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0CD8C" w14:textId="77777777" w:rsidR="00EA6C7C" w:rsidRPr="00E260CE" w:rsidRDefault="00EA6C7C" w:rsidP="00EA6C7C">
      <w:pPr>
        <w:spacing w:after="40"/>
        <w:ind w:left="-142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n-GB"/>
        </w:rPr>
        <w:t>Assistant Principal First Violin</w:t>
      </w:r>
    </w:p>
    <w:p w14:paraId="07A085D5" w14:textId="61E6A6D3" w:rsidR="00D2738D" w:rsidRPr="001C37B7" w:rsidRDefault="00D2738D" w:rsidP="00D675D8">
      <w:pPr>
        <w:spacing w:before="30" w:after="40"/>
        <w:ind w:left="-142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E260CE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Permanent full-time position </w:t>
      </w:r>
      <w:r w:rsidRPr="00E260CE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br/>
      </w:r>
      <w:r w:rsidR="00810C73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Brisbane</w:t>
      </w:r>
      <w:r w:rsidRPr="00E260CE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location</w:t>
      </w:r>
    </w:p>
    <w:p w14:paraId="3DA6D782" w14:textId="25C051FE" w:rsidR="00D2738D" w:rsidRDefault="00D2738D" w:rsidP="00D675D8">
      <w:pPr>
        <w:spacing w:after="40"/>
        <w:ind w:left="360" w:right="566"/>
        <w:jc w:val="center"/>
        <w:rPr>
          <w:rFonts w:eastAsia="Times New Roman" w:cstheme="minorHAnsi"/>
          <w:color w:val="000000" w:themeColor="text1"/>
          <w:sz w:val="20"/>
          <w:szCs w:val="20"/>
          <w:lang w:eastAsia="en-GB"/>
        </w:rPr>
      </w:pPr>
      <w:r w:rsidRPr="001C37B7">
        <w:rPr>
          <w:rFonts w:eastAsia="Times New Roman" w:cstheme="minorHAnsi"/>
          <w:color w:val="000000" w:themeColor="text1"/>
          <w:sz w:val="20"/>
          <w:szCs w:val="20"/>
          <w:lang w:eastAsia="en-GB"/>
        </w:rPr>
        <w:t xml:space="preserve">Exceptional musicians are invited to apply for the role of </w:t>
      </w:r>
      <w:r w:rsidR="004436E4" w:rsidRPr="001C37B7">
        <w:rPr>
          <w:rFonts w:eastAsia="Times New Roman" w:cstheme="minorHAnsi"/>
          <w:color w:val="000000" w:themeColor="text1"/>
          <w:sz w:val="20"/>
          <w:szCs w:val="20"/>
          <w:lang w:eastAsia="en-GB"/>
        </w:rPr>
        <w:t xml:space="preserve">Assistant Principal First Violin </w:t>
      </w:r>
      <w:r w:rsidRPr="001C37B7">
        <w:rPr>
          <w:rFonts w:eastAsia="Times New Roman" w:cstheme="minorHAnsi"/>
          <w:color w:val="000000" w:themeColor="text1"/>
          <w:sz w:val="20"/>
          <w:szCs w:val="20"/>
          <w:lang w:eastAsia="en-GB"/>
        </w:rPr>
        <w:t>with the Queensland Symphony Orchestra.</w:t>
      </w:r>
    </w:p>
    <w:p w14:paraId="1B34C416" w14:textId="77777777" w:rsidR="00D675D8" w:rsidRPr="001C37B7" w:rsidRDefault="00D675D8" w:rsidP="00D675D8">
      <w:pPr>
        <w:spacing w:after="40"/>
        <w:ind w:left="360" w:right="566"/>
        <w:jc w:val="center"/>
        <w:rPr>
          <w:rFonts w:eastAsia="Times New Roman" w:cstheme="minorHAnsi"/>
          <w:color w:val="000000" w:themeColor="text1"/>
          <w:sz w:val="20"/>
          <w:szCs w:val="20"/>
          <w:lang w:eastAsia="en-GB"/>
        </w:rPr>
      </w:pPr>
    </w:p>
    <w:tbl>
      <w:tblPr>
        <w:tblStyle w:val="TableGrid"/>
        <w:tblW w:w="9817" w:type="dxa"/>
        <w:tblLook w:val="04A0" w:firstRow="1" w:lastRow="0" w:firstColumn="1" w:lastColumn="0" w:noHBand="0" w:noVBand="1"/>
      </w:tblPr>
      <w:tblGrid>
        <w:gridCol w:w="1561"/>
        <w:gridCol w:w="8256"/>
      </w:tblGrid>
      <w:tr w:rsidR="00D2738D" w:rsidRPr="001C37B7" w14:paraId="12F7469C" w14:textId="77777777" w:rsidTr="00755D8F">
        <w:tc>
          <w:tcPr>
            <w:tcW w:w="1561" w:type="dxa"/>
          </w:tcPr>
          <w:p w14:paraId="44A67CE1" w14:textId="77777777" w:rsidR="00D2738D" w:rsidRPr="001C37B7" w:rsidRDefault="00D2738D" w:rsidP="00D675D8">
            <w:pPr>
              <w:spacing w:after="40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C37B7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Position</w:t>
            </w:r>
          </w:p>
        </w:tc>
        <w:tc>
          <w:tcPr>
            <w:tcW w:w="8256" w:type="dxa"/>
          </w:tcPr>
          <w:p w14:paraId="37F6D287" w14:textId="1EAED1B2" w:rsidR="00D2738D" w:rsidRPr="001C37B7" w:rsidRDefault="0048731B" w:rsidP="00D675D8">
            <w:pPr>
              <w:spacing w:after="40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C37B7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Assistant Principal First Violin</w:t>
            </w:r>
          </w:p>
        </w:tc>
      </w:tr>
      <w:tr w:rsidR="00D2738D" w:rsidRPr="001C37B7" w14:paraId="543C168B" w14:textId="77777777" w:rsidTr="00755D8F">
        <w:tc>
          <w:tcPr>
            <w:tcW w:w="1561" w:type="dxa"/>
          </w:tcPr>
          <w:p w14:paraId="335C7FAD" w14:textId="77777777" w:rsidR="00D2738D" w:rsidRPr="001C37B7" w:rsidRDefault="00D2738D" w:rsidP="00D675D8">
            <w:pPr>
              <w:spacing w:after="40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C37B7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Remuneration</w:t>
            </w:r>
          </w:p>
        </w:tc>
        <w:tc>
          <w:tcPr>
            <w:tcW w:w="8256" w:type="dxa"/>
          </w:tcPr>
          <w:p w14:paraId="1CBE61FE" w14:textId="4882C87B" w:rsidR="00CB4CE0" w:rsidRPr="00A16FD1" w:rsidRDefault="00CB4CE0" w:rsidP="00CB4CE0">
            <w:pPr>
              <w:spacing w:after="40"/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A16FD1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 xml:space="preserve">Salary range of </w:t>
            </w:r>
            <w:r w:rsidRPr="00A16FD1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  <w:t>$</w:t>
            </w:r>
            <w:r w:rsidR="0055675B" w:rsidRPr="00A16FD1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  <w:t>93,884</w:t>
            </w:r>
            <w:r w:rsidR="005A7B51" w:rsidRPr="00A16FD1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 to $95,978</w:t>
            </w:r>
            <w:r w:rsidRPr="00A16FD1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 xml:space="preserve"> plus 12% Super. In addition, you will receive instrument and clothing allowances of </w:t>
            </w:r>
            <w:r w:rsidRPr="00A16FD1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  <w:t>$</w:t>
            </w:r>
            <w:r w:rsidR="006D09E3" w:rsidRPr="00A16FD1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  <w:t>2,504.83</w:t>
            </w:r>
            <w:r w:rsidRPr="00A16FD1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 xml:space="preserve"> per annum.</w:t>
            </w:r>
          </w:p>
          <w:p w14:paraId="3D251FA7" w14:textId="4EC22025" w:rsidR="00D2738D" w:rsidRPr="001C37B7" w:rsidRDefault="00CB4CE0" w:rsidP="00CB4CE0">
            <w:pPr>
              <w:spacing w:after="40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6FD1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QSO also provides a comprehensive instrument insurance scheme, health and wellbeing programs and the Orchestra enjoy generous leave entitlements that include five weeks annual leave plus a paid mid-year break of a minimum of nine days.</w:t>
            </w:r>
          </w:p>
        </w:tc>
      </w:tr>
      <w:tr w:rsidR="00D2738D" w:rsidRPr="001C37B7" w14:paraId="7E450EFE" w14:textId="77777777" w:rsidTr="00755D8F">
        <w:tc>
          <w:tcPr>
            <w:tcW w:w="1561" w:type="dxa"/>
          </w:tcPr>
          <w:p w14:paraId="2039BA46" w14:textId="77777777" w:rsidR="00D2738D" w:rsidRPr="001C37B7" w:rsidRDefault="00D2738D" w:rsidP="00D675D8">
            <w:pPr>
              <w:spacing w:after="40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C37B7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Eligibility</w:t>
            </w:r>
          </w:p>
        </w:tc>
        <w:tc>
          <w:tcPr>
            <w:tcW w:w="8256" w:type="dxa"/>
          </w:tcPr>
          <w:p w14:paraId="18AB4A10" w14:textId="76E16264" w:rsidR="00D2738D" w:rsidRPr="001C37B7" w:rsidRDefault="00D2738D" w:rsidP="00D675D8">
            <w:pPr>
              <w:spacing w:after="40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C37B7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This position is open to Australian and New Zealand citizens and those with Australian permanent residency status.</w:t>
            </w:r>
          </w:p>
        </w:tc>
      </w:tr>
      <w:tr w:rsidR="00D2738D" w:rsidRPr="001C37B7" w14:paraId="3383E80D" w14:textId="77777777" w:rsidTr="00755D8F">
        <w:tc>
          <w:tcPr>
            <w:tcW w:w="1561" w:type="dxa"/>
          </w:tcPr>
          <w:p w14:paraId="3A5D158B" w14:textId="77777777" w:rsidR="00D2738D" w:rsidRPr="001C37B7" w:rsidRDefault="00D2738D" w:rsidP="00D675D8">
            <w:pPr>
              <w:spacing w:after="40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C37B7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Tenure</w:t>
            </w:r>
          </w:p>
        </w:tc>
        <w:tc>
          <w:tcPr>
            <w:tcW w:w="8256" w:type="dxa"/>
          </w:tcPr>
          <w:p w14:paraId="2B3F393F" w14:textId="3F88A0CC" w:rsidR="00D2738D" w:rsidRPr="001C37B7" w:rsidRDefault="00D2738D" w:rsidP="00D675D8">
            <w:pPr>
              <w:spacing w:after="40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C37B7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Permanent full time, subject to successful completion of a 6-month trial period.</w:t>
            </w:r>
          </w:p>
        </w:tc>
      </w:tr>
      <w:tr w:rsidR="00D2738D" w:rsidRPr="001C37B7" w14:paraId="60B212F2" w14:textId="77777777" w:rsidTr="00755D8F">
        <w:tc>
          <w:tcPr>
            <w:tcW w:w="1561" w:type="dxa"/>
          </w:tcPr>
          <w:p w14:paraId="6669FD1B" w14:textId="77777777" w:rsidR="00D2738D" w:rsidRPr="001C37B7" w:rsidRDefault="00D2738D" w:rsidP="00D675D8">
            <w:pPr>
              <w:spacing w:after="40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C37B7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Section Structure</w:t>
            </w:r>
          </w:p>
        </w:tc>
        <w:tc>
          <w:tcPr>
            <w:tcW w:w="8256" w:type="dxa"/>
          </w:tcPr>
          <w:p w14:paraId="63A58A28" w14:textId="1E1B35B7" w:rsidR="00D2738D" w:rsidRPr="00212D8D" w:rsidRDefault="00263D5B" w:rsidP="00D675D8">
            <w:pPr>
              <w:spacing w:after="40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highlight w:val="yellow"/>
                <w:lang w:eastAsia="en-GB"/>
                <w14:ligatures w14:val="none"/>
              </w:rPr>
            </w:pPr>
            <w:r w:rsidRPr="001C37B7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One concertmaster, one associate concertmaster, one principal first violin, </w:t>
            </w:r>
            <w:r w:rsidRPr="00263D5B">
              <w:rPr>
                <w:rFonts w:eastAsia="Times New Roman" w:cstheme="minorHAnsi"/>
                <w:i/>
                <w:i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one assistant principal first violin</w:t>
            </w:r>
            <w:r w:rsidRPr="001C37B7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and ten section musicians.</w:t>
            </w:r>
          </w:p>
        </w:tc>
      </w:tr>
      <w:tr w:rsidR="00D2738D" w:rsidRPr="001C37B7" w14:paraId="24963C45" w14:textId="77777777" w:rsidTr="00755D8F">
        <w:tc>
          <w:tcPr>
            <w:tcW w:w="1561" w:type="dxa"/>
          </w:tcPr>
          <w:p w14:paraId="1982F09B" w14:textId="6E99E03F" w:rsidR="00D2738D" w:rsidRPr="001C37B7" w:rsidRDefault="00D2738D" w:rsidP="00D675D8">
            <w:pPr>
              <w:spacing w:after="40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C37B7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How to apply</w:t>
            </w:r>
          </w:p>
        </w:tc>
        <w:tc>
          <w:tcPr>
            <w:tcW w:w="8256" w:type="dxa"/>
          </w:tcPr>
          <w:p w14:paraId="0ED1E04A" w14:textId="284D41C0" w:rsidR="00D2738D" w:rsidRPr="001C37B7" w:rsidRDefault="00D2738D" w:rsidP="00D675D8">
            <w:pPr>
              <w:spacing w:after="4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C37B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Please submit your current CV with relevant orchestral experience and contact details as soon as possible via Musical Chairs</w:t>
            </w:r>
            <w:r w:rsidR="00A16FD1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</w:p>
        </w:tc>
      </w:tr>
      <w:tr w:rsidR="00D675D8" w:rsidRPr="001C37B7" w14:paraId="0B2A3A15" w14:textId="77777777" w:rsidTr="00755D8F">
        <w:tc>
          <w:tcPr>
            <w:tcW w:w="1561" w:type="dxa"/>
          </w:tcPr>
          <w:p w14:paraId="48722957" w14:textId="05372BB7" w:rsidR="00D675D8" w:rsidRPr="001C37B7" w:rsidRDefault="00D675D8" w:rsidP="00D675D8">
            <w:pPr>
              <w:spacing w:after="4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en-GB"/>
              </w:rPr>
              <w:t>Audition date and times</w:t>
            </w:r>
          </w:p>
        </w:tc>
        <w:tc>
          <w:tcPr>
            <w:tcW w:w="8256" w:type="dxa"/>
          </w:tcPr>
          <w:p w14:paraId="5EA8C213" w14:textId="75122947" w:rsidR="00D675D8" w:rsidRPr="001C37B7" w:rsidRDefault="00C56194" w:rsidP="00D675D8">
            <w:pPr>
              <w:spacing w:after="40"/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Friday</w:t>
            </w:r>
            <w:r w:rsidR="00E34F27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the 19</w:t>
            </w:r>
            <w:r w:rsidR="00E34F27" w:rsidRPr="00E34F27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="00E34F27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of June 2026, between 9am – 5pm.</w:t>
            </w:r>
          </w:p>
        </w:tc>
      </w:tr>
      <w:tr w:rsidR="00D2738D" w:rsidRPr="001C37B7" w14:paraId="33A0F900" w14:textId="77777777" w:rsidTr="00755D8F">
        <w:tc>
          <w:tcPr>
            <w:tcW w:w="1561" w:type="dxa"/>
          </w:tcPr>
          <w:p w14:paraId="476296FA" w14:textId="76C04B4F" w:rsidR="00D2738D" w:rsidRPr="001C37B7" w:rsidRDefault="00D675D8" w:rsidP="00D675D8">
            <w:pPr>
              <w:spacing w:after="40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</w:t>
            </w:r>
            <w:r>
              <w:rPr>
                <w:rFonts w:eastAsia="Times New Roman"/>
                <w:b/>
                <w:bCs/>
                <w:lang w:eastAsia="en-GB"/>
              </w:rPr>
              <w:t>pplication c</w:t>
            </w:r>
            <w:r w:rsidR="00D2738D" w:rsidRPr="001C37B7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losing date</w:t>
            </w:r>
          </w:p>
        </w:tc>
        <w:tc>
          <w:tcPr>
            <w:tcW w:w="8256" w:type="dxa"/>
          </w:tcPr>
          <w:p w14:paraId="2C46CFDC" w14:textId="2CCEE7CF" w:rsidR="00D2738D" w:rsidRPr="001C37B7" w:rsidRDefault="000048B1" w:rsidP="00D675D8">
            <w:pPr>
              <w:spacing w:after="40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Friday </w:t>
            </w:r>
            <w:r w:rsidR="001C64BC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the 5</w:t>
            </w:r>
            <w:r w:rsidR="001C64BC" w:rsidRPr="001C64BC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="001C64BC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of June 2026, </w:t>
            </w:r>
            <w:r w:rsidR="007A3155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5pm.</w:t>
            </w:r>
          </w:p>
        </w:tc>
      </w:tr>
      <w:tr w:rsidR="00D2738D" w:rsidRPr="001C37B7" w14:paraId="40EF920A" w14:textId="77777777" w:rsidTr="00755D8F">
        <w:tc>
          <w:tcPr>
            <w:tcW w:w="1561" w:type="dxa"/>
          </w:tcPr>
          <w:p w14:paraId="417D32D1" w14:textId="77777777" w:rsidR="00D2738D" w:rsidRPr="001C37B7" w:rsidRDefault="00D2738D" w:rsidP="00D675D8">
            <w:pPr>
              <w:spacing w:after="40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C37B7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Location</w:t>
            </w:r>
          </w:p>
        </w:tc>
        <w:tc>
          <w:tcPr>
            <w:tcW w:w="8256" w:type="dxa"/>
          </w:tcPr>
          <w:p w14:paraId="2EF67B93" w14:textId="2B55959E" w:rsidR="00D2738D" w:rsidRPr="001C37B7" w:rsidRDefault="00D675D8" w:rsidP="00D675D8">
            <w:pPr>
              <w:spacing w:after="40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ABC Southbank Centre, 114 Grey St </w:t>
            </w:r>
            <w:r w:rsidR="00D2738D" w:rsidRPr="001C37B7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Brisbane, Queensland.</w:t>
            </w:r>
          </w:p>
        </w:tc>
      </w:tr>
      <w:tr w:rsidR="00D2738D" w:rsidRPr="001C37B7" w14:paraId="6B4DDD4B" w14:textId="77777777" w:rsidTr="00755D8F">
        <w:tc>
          <w:tcPr>
            <w:tcW w:w="1561" w:type="dxa"/>
          </w:tcPr>
          <w:p w14:paraId="41C26917" w14:textId="77777777" w:rsidR="00D2738D" w:rsidRPr="001C37B7" w:rsidRDefault="00D2738D" w:rsidP="00D675D8">
            <w:pPr>
              <w:spacing w:after="40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C37B7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Selection Process</w:t>
            </w:r>
          </w:p>
          <w:p w14:paraId="5A4680EE" w14:textId="77777777" w:rsidR="00D2738D" w:rsidRPr="001C37B7" w:rsidRDefault="00D2738D" w:rsidP="00D675D8">
            <w:pPr>
              <w:spacing w:after="40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256" w:type="dxa"/>
          </w:tcPr>
          <w:p w14:paraId="5DCD01AD" w14:textId="77777777" w:rsidR="00D2738D" w:rsidRPr="001C37B7" w:rsidRDefault="00D2738D" w:rsidP="00D675D8">
            <w:pPr>
              <w:pStyle w:val="NormalWeb"/>
              <w:spacing w:before="0" w:beforeAutospacing="0" w:after="4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C37B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Interested musicians are required to submit a current CV with relevant experience and contact details.</w:t>
            </w:r>
          </w:p>
          <w:p w14:paraId="1CC6342C" w14:textId="77777777" w:rsidR="00D2738D" w:rsidRPr="001C37B7" w:rsidRDefault="00D2738D" w:rsidP="00D675D8">
            <w:pPr>
              <w:pStyle w:val="NormalWeb"/>
              <w:spacing w:before="0" w:beforeAutospacing="0" w:after="4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1925AB9" w14:textId="77777777" w:rsidR="00D2738D" w:rsidRPr="001C37B7" w:rsidRDefault="00D2738D" w:rsidP="00D675D8">
            <w:pPr>
              <w:pStyle w:val="NormalWeb"/>
              <w:spacing w:before="0" w:beforeAutospacing="0" w:after="4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C37B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 accompanist will be provided for live auditions.</w:t>
            </w:r>
          </w:p>
          <w:p w14:paraId="56AF366F" w14:textId="77777777" w:rsidR="00D2738D" w:rsidRPr="001C37B7" w:rsidRDefault="00D2738D" w:rsidP="00D675D8">
            <w:pPr>
              <w:pStyle w:val="NormalWeb"/>
              <w:spacing w:before="0" w:beforeAutospacing="0" w:after="4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BBCF69F" w14:textId="1C33793F" w:rsidR="001C37B7" w:rsidRPr="001C37B7" w:rsidRDefault="00D2738D" w:rsidP="00D675D8">
            <w:pPr>
              <w:pStyle w:val="NormalWeb"/>
              <w:spacing w:before="0" w:beforeAutospacing="0" w:after="4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C37B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Applicants unable to attend a live audition are encouraged to submit a recorded audition </w:t>
            </w:r>
            <w:r w:rsidRPr="00F53FB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and will be provided with the requirements upon application. The</w:t>
            </w:r>
            <w:r w:rsidRPr="00D675D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deadline for </w:t>
            </w:r>
            <w:r w:rsidR="00E9358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submitting </w:t>
            </w:r>
            <w:r w:rsidRPr="00D675D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recorded auditions is </w:t>
            </w:r>
            <w:r w:rsidR="00157B5B" w:rsidRPr="00157B5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Friday the 5</w:t>
            </w:r>
            <w:r w:rsidR="00157B5B" w:rsidRPr="00157B5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  <w:vertAlign w:val="superscript"/>
              </w:rPr>
              <w:t>th</w:t>
            </w:r>
            <w:r w:rsidR="00157B5B" w:rsidRPr="00157B5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 xml:space="preserve"> of June 2026</w:t>
            </w:r>
            <w:r w:rsidR="007A315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, 5pm</w:t>
            </w:r>
            <w:r w:rsidR="00157B5B" w:rsidRPr="00157B5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</w:t>
            </w:r>
            <w:r w:rsidRPr="00D675D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Guidelines on</w:t>
            </w:r>
            <w:r w:rsidRPr="001C37B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recording requirements are available for download via Musical Chairs.</w:t>
            </w:r>
          </w:p>
        </w:tc>
      </w:tr>
      <w:tr w:rsidR="00D2738D" w:rsidRPr="001C37B7" w14:paraId="0A9F1276" w14:textId="77777777" w:rsidTr="00755D8F">
        <w:tc>
          <w:tcPr>
            <w:tcW w:w="1561" w:type="dxa"/>
          </w:tcPr>
          <w:p w14:paraId="252F748B" w14:textId="77777777" w:rsidR="00D2738D" w:rsidRPr="001C37B7" w:rsidRDefault="00D2738D" w:rsidP="00D675D8">
            <w:pPr>
              <w:pStyle w:val="NormalWeb"/>
              <w:spacing w:before="0" w:beforeAutospacing="0" w:after="4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C37B7">
              <w:rPr>
                <w:rStyle w:val="Strong"/>
                <w:rFonts w:asciiTheme="minorHAnsi" w:eastAsiaTheme="majorEastAsia" w:hAnsiTheme="minorHAnsi" w:cstheme="minorHAnsi"/>
                <w:color w:val="000000" w:themeColor="text1"/>
                <w:sz w:val="20"/>
                <w:szCs w:val="20"/>
              </w:rPr>
              <w:t>Audition Requirements</w:t>
            </w:r>
          </w:p>
          <w:p w14:paraId="2896BA5C" w14:textId="77777777" w:rsidR="00D2738D" w:rsidRPr="001C37B7" w:rsidRDefault="00D2738D" w:rsidP="00D675D8">
            <w:pPr>
              <w:spacing w:after="40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256" w:type="dxa"/>
          </w:tcPr>
          <w:p w14:paraId="3978284D" w14:textId="77777777" w:rsidR="00D2738D" w:rsidRPr="00235F78" w:rsidRDefault="00D2738D" w:rsidP="00D675D8">
            <w:pPr>
              <w:pStyle w:val="NormalWeb"/>
              <w:spacing w:before="0" w:beforeAutospacing="0" w:after="4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35F78">
              <w:rPr>
                <w:rStyle w:val="Strong"/>
                <w:rFonts w:asciiTheme="minorHAnsi" w:eastAsiaTheme="majorEastAsia" w:hAnsiTheme="minorHAnsi" w:cstheme="minorHAnsi"/>
                <w:sz w:val="20"/>
                <w:szCs w:val="20"/>
              </w:rPr>
              <w:t>Set works</w:t>
            </w:r>
            <w:r w:rsidRPr="00235F78">
              <w:rPr>
                <w:rStyle w:val="apple-converted-space"/>
                <w:rFonts w:asciiTheme="minorHAnsi" w:eastAsiaTheme="majorEastAsia" w:hAnsiTheme="minorHAnsi" w:cstheme="minorHAnsi"/>
                <w:sz w:val="20"/>
                <w:szCs w:val="20"/>
              </w:rPr>
              <w:t> </w:t>
            </w:r>
            <w:r w:rsidRPr="00235F78">
              <w:rPr>
                <w:rFonts w:asciiTheme="minorHAnsi" w:hAnsiTheme="minorHAnsi" w:cstheme="minorHAnsi"/>
                <w:sz w:val="20"/>
                <w:szCs w:val="20"/>
              </w:rPr>
              <w:t>(to be played with piano accompaniment)</w:t>
            </w:r>
          </w:p>
          <w:p w14:paraId="4FE51130" w14:textId="77777777" w:rsidR="00212D8D" w:rsidRPr="00212D8D" w:rsidRDefault="00212D8D" w:rsidP="00212D8D">
            <w:pPr>
              <w:spacing w:after="40" w:line="240" w:lineRule="auto"/>
              <w:rPr>
                <w:rFonts w:cstheme="minorHAnsi"/>
                <w:sz w:val="20"/>
                <w:szCs w:val="20"/>
              </w:rPr>
            </w:pPr>
          </w:p>
          <w:p w14:paraId="6816A4D9" w14:textId="77777777" w:rsidR="00285935" w:rsidRPr="008B1545" w:rsidRDefault="00285935" w:rsidP="00285935">
            <w:pPr>
              <w:pStyle w:val="ListParagraph"/>
              <w:numPr>
                <w:ilvl w:val="0"/>
                <w:numId w:val="29"/>
              </w:numPr>
              <w:spacing w:after="40" w:line="240" w:lineRule="auto"/>
              <w:rPr>
                <w:rFonts w:cstheme="minorHAnsi"/>
                <w:sz w:val="20"/>
                <w:szCs w:val="20"/>
              </w:rPr>
            </w:pPr>
            <w:r w:rsidRPr="008B1545">
              <w:rPr>
                <w:rFonts w:cstheme="minorHAnsi"/>
                <w:sz w:val="20"/>
                <w:szCs w:val="20"/>
              </w:rPr>
              <w:t>MOZART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Pr="008B1545">
              <w:rPr>
                <w:rFonts w:cstheme="minorHAnsi"/>
                <w:sz w:val="20"/>
                <w:szCs w:val="20"/>
              </w:rPr>
              <w:tab/>
              <w:t xml:space="preserve">Violin Concerto No.3, 4, </w:t>
            </w:r>
            <w:r w:rsidRPr="005F45F4">
              <w:rPr>
                <w:rFonts w:cstheme="minorHAnsi"/>
                <w:b/>
                <w:bCs/>
                <w:sz w:val="20"/>
                <w:szCs w:val="20"/>
              </w:rPr>
              <w:t>OR</w:t>
            </w:r>
            <w:r w:rsidRPr="008B1545">
              <w:rPr>
                <w:rFonts w:cstheme="minorHAnsi"/>
                <w:sz w:val="20"/>
                <w:szCs w:val="20"/>
              </w:rPr>
              <w:t xml:space="preserve"> 5 – 1</w:t>
            </w:r>
            <w:r w:rsidRPr="008B1545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 w:rsidRPr="008B1545">
              <w:rPr>
                <w:rFonts w:cstheme="minorHAnsi"/>
                <w:sz w:val="20"/>
                <w:szCs w:val="20"/>
              </w:rPr>
              <w:t xml:space="preserve"> movement onl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8B1545">
              <w:rPr>
                <w:rFonts w:cstheme="minorHAnsi"/>
                <w:sz w:val="20"/>
                <w:szCs w:val="20"/>
              </w:rPr>
              <w:t xml:space="preserve"> (with cadenza)</w:t>
            </w:r>
          </w:p>
          <w:p w14:paraId="47BF0A0C" w14:textId="5088D40C" w:rsidR="00285935" w:rsidRPr="008F0529" w:rsidRDefault="00285935" w:rsidP="00285935">
            <w:pPr>
              <w:pStyle w:val="ListParagraph"/>
              <w:numPr>
                <w:ilvl w:val="0"/>
                <w:numId w:val="29"/>
              </w:numPr>
              <w:spacing w:after="4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Pr="008F0529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sz w:val="20"/>
                <w:szCs w:val="20"/>
              </w:rPr>
              <w:t xml:space="preserve"> CENTURY:  Any Romantic Concerto:1</w:t>
            </w:r>
            <w:r w:rsidRPr="00B84086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378A">
              <w:rPr>
                <w:rFonts w:cstheme="minorHAnsi"/>
                <w:sz w:val="20"/>
                <w:szCs w:val="20"/>
              </w:rPr>
              <w:t>movement only and cadenza if applicable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6DA8D2B0" w14:textId="77777777" w:rsidR="008B1545" w:rsidRPr="00212D8D" w:rsidRDefault="008B1545" w:rsidP="00D675D8">
            <w:pPr>
              <w:spacing w:after="4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6AE5C203" w14:textId="77777777" w:rsidR="008B1545" w:rsidRPr="00634154" w:rsidRDefault="008B1545" w:rsidP="008B1545">
            <w:pPr>
              <w:spacing w:after="40" w:line="240" w:lineRule="auto"/>
              <w:rPr>
                <w:rFonts w:cstheme="minorHAnsi"/>
                <w:sz w:val="20"/>
                <w:szCs w:val="20"/>
                <w:u w:val="single"/>
              </w:rPr>
            </w:pPr>
            <w:r w:rsidRPr="00634154">
              <w:rPr>
                <w:rFonts w:cstheme="minorHAnsi"/>
                <w:sz w:val="20"/>
                <w:szCs w:val="20"/>
                <w:u w:val="single"/>
              </w:rPr>
              <w:t>Orchestral Solos: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0"/>
              <w:gridCol w:w="5770"/>
            </w:tblGrid>
            <w:tr w:rsidR="00203BC2" w:rsidRPr="008B1545" w14:paraId="5DB0249D" w14:textId="77777777" w:rsidTr="00187A3F">
              <w:tc>
                <w:tcPr>
                  <w:tcW w:w="254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CFA5E9" w14:textId="77777777" w:rsidR="00203BC2" w:rsidRPr="008B1545" w:rsidRDefault="00203BC2" w:rsidP="00203BC2">
                  <w:pPr>
                    <w:spacing w:after="40" w:line="240" w:lineRule="auto"/>
                    <w:rPr>
                      <w:rFonts w:cstheme="minorHAnsi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8B1545">
                    <w:rPr>
                      <w:rFonts w:cstheme="minorHAnsi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  <w:t>HAYDN</w:t>
                  </w:r>
                </w:p>
              </w:tc>
              <w:tc>
                <w:tcPr>
                  <w:tcW w:w="79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1CB747" w14:textId="77777777" w:rsidR="00203BC2" w:rsidRPr="008B1545" w:rsidRDefault="00203BC2" w:rsidP="00203BC2">
                  <w:pPr>
                    <w:spacing w:after="40" w:line="240" w:lineRule="auto"/>
                    <w:rPr>
                      <w:rFonts w:cstheme="minorHAnsi"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8B1545">
                    <w:rPr>
                      <w:rFonts w:cstheme="minorHAnsi"/>
                      <w:kern w:val="2"/>
                      <w:sz w:val="20"/>
                      <w:szCs w:val="20"/>
                      <w14:ligatures w14:val="standardContextual"/>
                    </w:rPr>
                    <w:t>Symphony No.103, Hob.I:103, 2</w:t>
                  </w:r>
                  <w:r w:rsidRPr="008B1545">
                    <w:rPr>
                      <w:rFonts w:cstheme="minorHAnsi"/>
                      <w:kern w:val="2"/>
                      <w:sz w:val="20"/>
                      <w:szCs w:val="20"/>
                      <w:vertAlign w:val="superscript"/>
                      <w14:ligatures w14:val="standardContextual"/>
                    </w:rPr>
                    <w:t>nd</w:t>
                  </w:r>
                  <w:r w:rsidRPr="008B1545">
                    <w:rPr>
                      <w:rFonts w:cstheme="minorHAnsi"/>
                      <w:kern w:val="2"/>
                      <w:sz w:val="20"/>
                      <w:szCs w:val="20"/>
                      <w14:ligatures w14:val="standardContextual"/>
                    </w:rPr>
                    <w:t xml:space="preserve"> movement (pick up to bar 85 (</w:t>
                  </w:r>
                  <w:proofErr w:type="spellStart"/>
                  <w:r w:rsidRPr="008B1545">
                    <w:rPr>
                      <w:rFonts w:cstheme="minorHAnsi"/>
                      <w:kern w:val="2"/>
                      <w:sz w:val="20"/>
                      <w:szCs w:val="20"/>
                      <w14:ligatures w14:val="standardContextual"/>
                    </w:rPr>
                    <w:t>Fig.H</w:t>
                  </w:r>
                  <w:proofErr w:type="spellEnd"/>
                  <w:r w:rsidRPr="008B1545">
                    <w:rPr>
                      <w:rFonts w:cstheme="minorHAnsi"/>
                      <w:kern w:val="2"/>
                      <w:sz w:val="20"/>
                      <w:szCs w:val="20"/>
                      <w14:ligatures w14:val="standardContextual"/>
                    </w:rPr>
                    <w:t>) to end of bar 10</w:t>
                  </w:r>
                  <w:r>
                    <w:rPr>
                      <w:rFonts w:cstheme="minorHAnsi"/>
                      <w:kern w:val="2"/>
                      <w:sz w:val="20"/>
                      <w:szCs w:val="20"/>
                      <w14:ligatures w14:val="standardContextual"/>
                    </w:rPr>
                    <w:t>8</w:t>
                  </w:r>
                  <w:r w:rsidRPr="008B1545">
                    <w:rPr>
                      <w:rFonts w:cstheme="minorHAnsi"/>
                      <w:kern w:val="2"/>
                      <w:sz w:val="20"/>
                      <w:szCs w:val="20"/>
                      <w14:ligatures w14:val="standardContextual"/>
                    </w:rPr>
                    <w:t>)</w:t>
                  </w:r>
                </w:p>
              </w:tc>
            </w:tr>
            <w:tr w:rsidR="00203BC2" w:rsidRPr="008B1545" w14:paraId="16EA6192" w14:textId="77777777" w:rsidTr="00187A3F">
              <w:tc>
                <w:tcPr>
                  <w:tcW w:w="254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7984C2" w14:textId="77777777" w:rsidR="00203BC2" w:rsidRPr="008B1545" w:rsidRDefault="00203BC2" w:rsidP="00203BC2">
                  <w:pPr>
                    <w:spacing w:after="40" w:line="240" w:lineRule="auto"/>
                    <w:rPr>
                      <w:rFonts w:cstheme="minorHAnsi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8B1545">
                    <w:rPr>
                      <w:rFonts w:cstheme="minorHAnsi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  <w:t>RAVEL</w:t>
                  </w:r>
                </w:p>
              </w:tc>
              <w:tc>
                <w:tcPr>
                  <w:tcW w:w="79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E6EBA1" w14:textId="77777777" w:rsidR="00203BC2" w:rsidRPr="008B1545" w:rsidRDefault="00203BC2" w:rsidP="00203BC2">
                  <w:pPr>
                    <w:spacing w:after="40" w:line="240" w:lineRule="auto"/>
                    <w:rPr>
                      <w:rFonts w:cstheme="minorHAnsi"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8B1545">
                    <w:rPr>
                      <w:rFonts w:cstheme="minorHAnsi"/>
                      <w:i/>
                      <w:iCs/>
                      <w:kern w:val="2"/>
                      <w:sz w:val="20"/>
                      <w:szCs w:val="20"/>
                      <w14:ligatures w14:val="standardContextual"/>
                    </w:rPr>
                    <w:t xml:space="preserve">Ma mère </w:t>
                  </w:r>
                  <w:proofErr w:type="spellStart"/>
                  <w:r w:rsidRPr="008B1545">
                    <w:rPr>
                      <w:rFonts w:cstheme="minorHAnsi"/>
                      <w:i/>
                      <w:iCs/>
                      <w:kern w:val="2"/>
                      <w:sz w:val="20"/>
                      <w:szCs w:val="20"/>
                      <w14:ligatures w14:val="standardContextual"/>
                    </w:rPr>
                    <w:t>l’Oye</w:t>
                  </w:r>
                  <w:proofErr w:type="spellEnd"/>
                  <w:r w:rsidRPr="008B1545">
                    <w:rPr>
                      <w:rFonts w:cstheme="minorHAnsi"/>
                      <w:kern w:val="2"/>
                      <w:sz w:val="20"/>
                      <w:szCs w:val="20"/>
                      <w14:ligatures w14:val="standardContextual"/>
                    </w:rPr>
                    <w:t xml:space="preserve"> (Suite), 5</w:t>
                  </w:r>
                  <w:r w:rsidRPr="008B1545">
                    <w:rPr>
                      <w:rFonts w:cstheme="minorHAnsi"/>
                      <w:kern w:val="2"/>
                      <w:sz w:val="20"/>
                      <w:szCs w:val="20"/>
                      <w:vertAlign w:val="superscript"/>
                      <w14:ligatures w14:val="standardContextual"/>
                    </w:rPr>
                    <w:t>th</w:t>
                  </w:r>
                  <w:r w:rsidRPr="008B1545">
                    <w:rPr>
                      <w:rFonts w:cstheme="minorHAnsi"/>
                      <w:kern w:val="2"/>
                      <w:sz w:val="20"/>
                      <w:szCs w:val="20"/>
                      <w14:ligatures w14:val="standardContextual"/>
                    </w:rPr>
                    <w:t xml:space="preserve"> Movement (Fig.2 to 4 bars after Fig.3)</w:t>
                  </w:r>
                </w:p>
              </w:tc>
            </w:tr>
            <w:tr w:rsidR="00203BC2" w:rsidRPr="008B1545" w14:paraId="5991108B" w14:textId="77777777" w:rsidTr="00187A3F">
              <w:tc>
                <w:tcPr>
                  <w:tcW w:w="254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ADEEF6" w14:textId="77777777" w:rsidR="00203BC2" w:rsidRPr="008B1545" w:rsidRDefault="00203BC2" w:rsidP="00203BC2">
                  <w:pPr>
                    <w:spacing w:after="40" w:line="240" w:lineRule="auto"/>
                    <w:rPr>
                      <w:rFonts w:cstheme="minorHAnsi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8B1545">
                    <w:rPr>
                      <w:rFonts w:cstheme="minorHAnsi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  <w:lastRenderedPageBreak/>
                    <w:t>TCHAIKOVSKY</w:t>
                  </w:r>
                </w:p>
              </w:tc>
              <w:tc>
                <w:tcPr>
                  <w:tcW w:w="79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B533CE" w14:textId="77777777" w:rsidR="00203BC2" w:rsidRPr="008B1545" w:rsidRDefault="00203BC2" w:rsidP="00203BC2">
                  <w:pPr>
                    <w:spacing w:after="40" w:line="240" w:lineRule="auto"/>
                    <w:rPr>
                      <w:rFonts w:cstheme="minorHAnsi"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8B1545">
                    <w:rPr>
                      <w:rFonts w:cstheme="minorHAnsi"/>
                      <w:i/>
                      <w:iCs/>
                      <w:kern w:val="2"/>
                      <w:sz w:val="20"/>
                      <w:szCs w:val="20"/>
                      <w14:ligatures w14:val="standardContextual"/>
                    </w:rPr>
                    <w:t>Swan Lake</w:t>
                  </w:r>
                  <w:r w:rsidRPr="008B1545">
                    <w:rPr>
                      <w:rFonts w:cstheme="minorHAnsi"/>
                      <w:kern w:val="2"/>
                      <w:sz w:val="20"/>
                      <w:szCs w:val="20"/>
                      <w14:ligatures w14:val="standardContextual"/>
                    </w:rPr>
                    <w:t xml:space="preserve">, Op.20 (Act I No.5 Pas de deux, II. </w:t>
                  </w:r>
                  <w:r w:rsidRPr="008B1545">
                    <w:rPr>
                      <w:rFonts w:cstheme="minorHAnsi"/>
                      <w:i/>
                      <w:iCs/>
                      <w:kern w:val="2"/>
                      <w:sz w:val="20"/>
                      <w:szCs w:val="20"/>
                      <w14:ligatures w14:val="standardContextual"/>
                    </w:rPr>
                    <w:t xml:space="preserve">Andante, </w:t>
                  </w:r>
                  <w:r w:rsidRPr="008B1545">
                    <w:rPr>
                      <w:rFonts w:cstheme="minorHAnsi"/>
                      <w:kern w:val="2"/>
                      <w:sz w:val="20"/>
                      <w:szCs w:val="20"/>
                      <w14:ligatures w14:val="standardContextual"/>
                    </w:rPr>
                    <w:t>Fig.45 to 15 bars before Fig.47)</w:t>
                  </w:r>
                </w:p>
              </w:tc>
            </w:tr>
          </w:tbl>
          <w:p w14:paraId="1B256837" w14:textId="77777777" w:rsidR="008B1545" w:rsidRPr="00212D8D" w:rsidRDefault="008B1545" w:rsidP="008B1545">
            <w:pPr>
              <w:spacing w:after="40" w:line="240" w:lineRule="auto"/>
              <w:rPr>
                <w:rFonts w:cstheme="minorHAnsi"/>
                <w:sz w:val="20"/>
                <w:szCs w:val="20"/>
                <w:highlight w:val="yellow"/>
                <w:u w:val="single"/>
              </w:rPr>
            </w:pPr>
          </w:p>
          <w:p w14:paraId="051BB48D" w14:textId="77777777" w:rsidR="008B1545" w:rsidRDefault="008B1545" w:rsidP="008B1545">
            <w:pPr>
              <w:spacing w:after="40" w:line="240" w:lineRule="auto"/>
              <w:rPr>
                <w:rFonts w:cstheme="minorHAnsi"/>
                <w:sz w:val="20"/>
                <w:szCs w:val="20"/>
                <w:u w:val="single"/>
              </w:rPr>
            </w:pPr>
            <w:r w:rsidRPr="00634154">
              <w:rPr>
                <w:rFonts w:cstheme="minorHAnsi"/>
                <w:sz w:val="20"/>
                <w:szCs w:val="20"/>
                <w:u w:val="single"/>
              </w:rPr>
              <w:t>Excerpts: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6"/>
              <w:gridCol w:w="5282"/>
            </w:tblGrid>
            <w:tr w:rsidR="003940E1" w:rsidRPr="008B1545" w14:paraId="1B6844B6" w14:textId="77777777" w:rsidTr="00187A3F">
              <w:tc>
                <w:tcPr>
                  <w:tcW w:w="215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BFE152" w14:textId="77777777" w:rsidR="003940E1" w:rsidRPr="008B1545" w:rsidRDefault="003940E1" w:rsidP="003940E1">
                  <w:pPr>
                    <w:spacing w:after="40" w:line="240" w:lineRule="auto"/>
                    <w:rPr>
                      <w:rFonts w:cstheme="minorHAnsi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8B1545">
                    <w:rPr>
                      <w:rFonts w:cstheme="minorHAnsi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  <w:t>MOZART</w:t>
                  </w:r>
                </w:p>
              </w:tc>
              <w:tc>
                <w:tcPr>
                  <w:tcW w:w="528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33E86D" w14:textId="77777777" w:rsidR="003940E1" w:rsidRPr="008B1545" w:rsidRDefault="003940E1" w:rsidP="003940E1">
                  <w:pPr>
                    <w:spacing w:after="40" w:line="240" w:lineRule="auto"/>
                    <w:rPr>
                      <w:rFonts w:cstheme="minorHAnsi"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8B1545">
                    <w:rPr>
                      <w:rFonts w:cstheme="minorHAnsi"/>
                      <w:kern w:val="2"/>
                      <w:sz w:val="20"/>
                      <w:szCs w:val="20"/>
                      <w14:ligatures w14:val="standardContextual"/>
                    </w:rPr>
                    <w:t>Symphony No.39 K.543, 4</w:t>
                  </w:r>
                  <w:r w:rsidRPr="008B1545">
                    <w:rPr>
                      <w:rFonts w:cstheme="minorHAnsi"/>
                      <w:kern w:val="2"/>
                      <w:sz w:val="20"/>
                      <w:szCs w:val="20"/>
                      <w:vertAlign w:val="superscript"/>
                      <w14:ligatures w14:val="standardContextual"/>
                    </w:rPr>
                    <w:t>th</w:t>
                  </w:r>
                  <w:r w:rsidRPr="008B1545">
                    <w:rPr>
                      <w:rFonts w:cstheme="minorHAnsi"/>
                      <w:kern w:val="2"/>
                      <w:sz w:val="20"/>
                      <w:szCs w:val="20"/>
                      <w14:ligatures w14:val="standardContextual"/>
                    </w:rPr>
                    <w:t xml:space="preserve"> movement (bar 1 to first beat of bar 41) </w:t>
                  </w:r>
                </w:p>
              </w:tc>
            </w:tr>
            <w:tr w:rsidR="003940E1" w:rsidRPr="008B1545" w14:paraId="7506F783" w14:textId="77777777" w:rsidTr="00187A3F">
              <w:tc>
                <w:tcPr>
                  <w:tcW w:w="215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20CCEB" w14:textId="77777777" w:rsidR="003940E1" w:rsidRPr="008B1545" w:rsidRDefault="003940E1" w:rsidP="003940E1">
                  <w:pPr>
                    <w:spacing w:after="40" w:line="240" w:lineRule="auto"/>
                    <w:rPr>
                      <w:rFonts w:cstheme="minorHAnsi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8B1545">
                    <w:rPr>
                      <w:rFonts w:cstheme="minorHAnsi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  <w:t>BEETHOVEN</w:t>
                  </w:r>
                </w:p>
              </w:tc>
              <w:tc>
                <w:tcPr>
                  <w:tcW w:w="528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61FBD6" w14:textId="77777777" w:rsidR="003940E1" w:rsidRPr="008B1545" w:rsidRDefault="003940E1" w:rsidP="003940E1">
                  <w:pPr>
                    <w:spacing w:after="40" w:line="240" w:lineRule="auto"/>
                    <w:rPr>
                      <w:rFonts w:cstheme="minorHAnsi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8B1545">
                    <w:rPr>
                      <w:rFonts w:cstheme="minorHAnsi"/>
                      <w:kern w:val="2"/>
                      <w:sz w:val="20"/>
                      <w:szCs w:val="20"/>
                      <w14:ligatures w14:val="standardContextual"/>
                    </w:rPr>
                    <w:t>Symphony No.9, Op.125 3</w:t>
                  </w:r>
                  <w:r w:rsidRPr="008B1545">
                    <w:rPr>
                      <w:rFonts w:cstheme="minorHAnsi"/>
                      <w:kern w:val="2"/>
                      <w:sz w:val="20"/>
                      <w:szCs w:val="20"/>
                      <w:vertAlign w:val="superscript"/>
                      <w14:ligatures w14:val="standardContextual"/>
                    </w:rPr>
                    <w:t>rd</w:t>
                  </w:r>
                  <w:r w:rsidRPr="008B1545">
                    <w:rPr>
                      <w:rFonts w:cstheme="minorHAnsi"/>
                      <w:kern w:val="2"/>
                      <w:sz w:val="20"/>
                      <w:szCs w:val="20"/>
                      <w14:ligatures w14:val="standardContextual"/>
                    </w:rPr>
                    <w:t xml:space="preserve"> movement (bar 99 to bar 114)</w:t>
                  </w:r>
                </w:p>
              </w:tc>
            </w:tr>
            <w:tr w:rsidR="003940E1" w:rsidRPr="008B1545" w14:paraId="0967495C" w14:textId="77777777" w:rsidTr="00187A3F">
              <w:tc>
                <w:tcPr>
                  <w:tcW w:w="215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525454" w14:textId="77777777" w:rsidR="003940E1" w:rsidRPr="008B1545" w:rsidRDefault="003940E1" w:rsidP="003940E1">
                  <w:pPr>
                    <w:spacing w:after="40" w:line="240" w:lineRule="auto"/>
                    <w:rPr>
                      <w:rFonts w:cstheme="minorHAnsi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8B1545">
                    <w:rPr>
                      <w:rFonts w:cstheme="minorHAnsi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  <w:t>MENDELSSOHN</w:t>
                  </w:r>
                </w:p>
              </w:tc>
              <w:tc>
                <w:tcPr>
                  <w:tcW w:w="528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79D82F" w14:textId="77777777" w:rsidR="003940E1" w:rsidRPr="008B1545" w:rsidRDefault="003940E1" w:rsidP="003940E1">
                  <w:pPr>
                    <w:spacing w:after="40" w:line="240" w:lineRule="auto"/>
                    <w:rPr>
                      <w:rFonts w:cstheme="minorHAnsi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8B1545">
                    <w:rPr>
                      <w:rFonts w:cstheme="minorHAnsi"/>
                      <w:i/>
                      <w:iCs/>
                      <w:kern w:val="2"/>
                      <w:sz w:val="20"/>
                      <w:szCs w:val="20"/>
                      <w14:ligatures w14:val="standardContextual"/>
                    </w:rPr>
                    <w:t>A Midsummer Night's Dream</w:t>
                  </w:r>
                  <w:r w:rsidRPr="008B1545">
                    <w:rPr>
                      <w:rFonts w:cstheme="minorHAnsi"/>
                      <w:kern w:val="2"/>
                      <w:sz w:val="20"/>
                      <w:szCs w:val="20"/>
                      <w14:ligatures w14:val="standardContextual"/>
                    </w:rPr>
                    <w:t xml:space="preserve">, Op.61, Scherzo (8 bars before </w:t>
                  </w:r>
                  <w:proofErr w:type="spellStart"/>
                  <w:r w:rsidRPr="008B1545">
                    <w:rPr>
                      <w:rFonts w:cstheme="minorHAnsi"/>
                      <w:kern w:val="2"/>
                      <w:sz w:val="20"/>
                      <w:szCs w:val="20"/>
                      <w14:ligatures w14:val="standardContextual"/>
                    </w:rPr>
                    <w:t>Fig.A</w:t>
                  </w:r>
                  <w:proofErr w:type="spellEnd"/>
                  <w:r w:rsidRPr="008B1545">
                    <w:rPr>
                      <w:rFonts w:cstheme="minorHAnsi"/>
                      <w:kern w:val="2"/>
                      <w:sz w:val="20"/>
                      <w:szCs w:val="20"/>
                      <w14:ligatures w14:val="standardContextual"/>
                    </w:rPr>
                    <w:t xml:space="preserve"> to 16 bars before </w:t>
                  </w:r>
                  <w:proofErr w:type="spellStart"/>
                  <w:r w:rsidRPr="008B1545">
                    <w:rPr>
                      <w:rFonts w:cstheme="minorHAnsi"/>
                      <w:kern w:val="2"/>
                      <w:sz w:val="20"/>
                      <w:szCs w:val="20"/>
                      <w14:ligatures w14:val="standardContextual"/>
                    </w:rPr>
                    <w:t>Fig.E</w:t>
                  </w:r>
                  <w:proofErr w:type="spellEnd"/>
                  <w:r w:rsidRPr="008B1545">
                    <w:rPr>
                      <w:rFonts w:cstheme="minorHAnsi"/>
                      <w:kern w:val="2"/>
                      <w:sz w:val="20"/>
                      <w:szCs w:val="20"/>
                      <w14:ligatures w14:val="standardContextual"/>
                    </w:rPr>
                    <w:t>) </w:t>
                  </w:r>
                </w:p>
              </w:tc>
            </w:tr>
            <w:tr w:rsidR="003940E1" w:rsidRPr="008B1545" w14:paraId="75D9173F" w14:textId="77777777" w:rsidTr="00187A3F">
              <w:tc>
                <w:tcPr>
                  <w:tcW w:w="215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76106F" w14:textId="77777777" w:rsidR="003940E1" w:rsidRPr="008B1545" w:rsidRDefault="003940E1" w:rsidP="003940E1">
                  <w:pPr>
                    <w:spacing w:after="40" w:line="240" w:lineRule="auto"/>
                    <w:rPr>
                      <w:rFonts w:cstheme="minorHAnsi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8B1545">
                    <w:rPr>
                      <w:rFonts w:cstheme="minorHAnsi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  <w:t>BRAHMS</w:t>
                  </w:r>
                </w:p>
              </w:tc>
              <w:tc>
                <w:tcPr>
                  <w:tcW w:w="528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614D22" w14:textId="77777777" w:rsidR="003940E1" w:rsidRPr="008B1545" w:rsidRDefault="003940E1" w:rsidP="003940E1">
                  <w:pPr>
                    <w:spacing w:after="40" w:line="240" w:lineRule="auto"/>
                    <w:rPr>
                      <w:rFonts w:cstheme="minorHAnsi"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8B1545">
                    <w:rPr>
                      <w:rFonts w:cstheme="minorHAnsi"/>
                      <w:kern w:val="2"/>
                      <w:sz w:val="20"/>
                      <w:szCs w:val="20"/>
                      <w14:ligatures w14:val="standardContextual"/>
                    </w:rPr>
                    <w:t>Symphony No.4, Op.98, 4</w:t>
                  </w:r>
                  <w:r w:rsidRPr="008B1545">
                    <w:rPr>
                      <w:rFonts w:cstheme="minorHAnsi"/>
                      <w:kern w:val="2"/>
                      <w:sz w:val="20"/>
                      <w:szCs w:val="20"/>
                      <w:vertAlign w:val="superscript"/>
                      <w14:ligatures w14:val="standardContextual"/>
                    </w:rPr>
                    <w:t>th</w:t>
                  </w:r>
                  <w:r w:rsidRPr="008B1545">
                    <w:rPr>
                      <w:rFonts w:cstheme="minorHAnsi"/>
                      <w:kern w:val="2"/>
                      <w:sz w:val="20"/>
                      <w:szCs w:val="20"/>
                      <w14:ligatures w14:val="standardContextual"/>
                    </w:rPr>
                    <w:t xml:space="preserve"> movement (bar 33 to bar 82)</w:t>
                  </w:r>
                </w:p>
              </w:tc>
            </w:tr>
            <w:tr w:rsidR="003940E1" w:rsidRPr="008B1545" w14:paraId="421C9C8C" w14:textId="77777777" w:rsidTr="00187A3F">
              <w:tc>
                <w:tcPr>
                  <w:tcW w:w="215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5DBC82" w14:textId="77777777" w:rsidR="003940E1" w:rsidRPr="008B1545" w:rsidRDefault="003940E1" w:rsidP="003940E1">
                  <w:pPr>
                    <w:spacing w:after="40" w:line="240" w:lineRule="auto"/>
                    <w:rPr>
                      <w:rFonts w:cstheme="minorHAnsi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8B1545">
                    <w:rPr>
                      <w:rFonts w:cstheme="minorHAnsi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  <w:t>DEBUSSY</w:t>
                  </w:r>
                </w:p>
              </w:tc>
              <w:tc>
                <w:tcPr>
                  <w:tcW w:w="528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157B01" w14:textId="77777777" w:rsidR="003940E1" w:rsidRPr="008B1545" w:rsidRDefault="003940E1" w:rsidP="003940E1">
                  <w:pPr>
                    <w:spacing w:after="40" w:line="240" w:lineRule="auto"/>
                    <w:rPr>
                      <w:rFonts w:cstheme="minorHAnsi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8B1545">
                    <w:rPr>
                      <w:rFonts w:cstheme="minorHAnsi"/>
                      <w:i/>
                      <w:iCs/>
                      <w:kern w:val="2"/>
                      <w:sz w:val="20"/>
                      <w:szCs w:val="20"/>
                      <w14:ligatures w14:val="standardContextual"/>
                    </w:rPr>
                    <w:t>La Mer</w:t>
                  </w:r>
                  <w:r w:rsidRPr="008B1545">
                    <w:rPr>
                      <w:rFonts w:cstheme="minorHAnsi"/>
                      <w:kern w:val="2"/>
                      <w:sz w:val="20"/>
                      <w:szCs w:val="20"/>
                      <w14:ligatures w14:val="standardContextual"/>
                    </w:rPr>
                    <w:t>, 2</w:t>
                  </w:r>
                  <w:r w:rsidRPr="008B1545">
                    <w:rPr>
                      <w:rFonts w:cstheme="minorHAnsi"/>
                      <w:kern w:val="2"/>
                      <w:sz w:val="20"/>
                      <w:szCs w:val="20"/>
                      <w:vertAlign w:val="superscript"/>
                      <w14:ligatures w14:val="standardContextual"/>
                    </w:rPr>
                    <w:t>nd</w:t>
                  </w:r>
                  <w:r w:rsidRPr="008B1545">
                    <w:rPr>
                      <w:rFonts w:cstheme="minorHAnsi"/>
                      <w:kern w:val="2"/>
                      <w:sz w:val="20"/>
                      <w:szCs w:val="20"/>
                      <w14:ligatures w14:val="standardContextual"/>
                    </w:rPr>
                    <w:t xml:space="preserve"> movement (Fig.33 to 6 bars after 38) </w:t>
                  </w:r>
                </w:p>
              </w:tc>
            </w:tr>
            <w:tr w:rsidR="003940E1" w:rsidRPr="008B1545" w14:paraId="2C3F4521" w14:textId="77777777" w:rsidTr="00187A3F">
              <w:tc>
                <w:tcPr>
                  <w:tcW w:w="215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AE6FC3" w14:textId="77777777" w:rsidR="003940E1" w:rsidRPr="008B1545" w:rsidRDefault="003940E1" w:rsidP="003940E1">
                  <w:pPr>
                    <w:spacing w:after="40" w:line="240" w:lineRule="auto"/>
                    <w:rPr>
                      <w:rFonts w:cstheme="minorHAnsi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8B1545">
                    <w:rPr>
                      <w:rFonts w:cstheme="minorHAnsi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  <w:t>BARTÓK</w:t>
                  </w:r>
                </w:p>
              </w:tc>
              <w:tc>
                <w:tcPr>
                  <w:tcW w:w="528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0281ED" w14:textId="77777777" w:rsidR="003940E1" w:rsidRPr="008B1545" w:rsidRDefault="003940E1" w:rsidP="003940E1">
                  <w:pPr>
                    <w:spacing w:after="40" w:line="240" w:lineRule="auto"/>
                    <w:rPr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42348F">
                    <w:rPr>
                      <w:kern w:val="2"/>
                      <w:sz w:val="20"/>
                      <w:szCs w:val="20"/>
                      <w14:ligatures w14:val="standardContextual"/>
                    </w:rPr>
                    <w:t>Concerto for Orchestra, 5th movement (bar 277 to bar 317)</w:t>
                  </w:r>
                </w:p>
              </w:tc>
            </w:tr>
            <w:tr w:rsidR="003940E1" w:rsidRPr="0012648E" w14:paraId="21521AD7" w14:textId="77777777" w:rsidTr="00187A3F">
              <w:tc>
                <w:tcPr>
                  <w:tcW w:w="215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4BC946" w14:textId="77777777" w:rsidR="003940E1" w:rsidRDefault="003940E1" w:rsidP="003940E1">
                  <w:pPr>
                    <w:spacing w:after="40" w:line="240" w:lineRule="auto"/>
                    <w:rPr>
                      <w:rFonts w:cstheme="minorHAnsi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8B1545">
                    <w:rPr>
                      <w:rFonts w:cstheme="minorHAnsi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  <w:t>STRAUSS, R.</w:t>
                  </w:r>
                </w:p>
                <w:p w14:paraId="00754472" w14:textId="77777777" w:rsidR="003940E1" w:rsidRDefault="003940E1" w:rsidP="003940E1">
                  <w:pPr>
                    <w:spacing w:after="40" w:line="240" w:lineRule="auto"/>
                    <w:rPr>
                      <w:rFonts w:cstheme="minorHAnsi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</w:p>
                <w:p w14:paraId="2DCF7DDE" w14:textId="77777777" w:rsidR="003940E1" w:rsidRPr="008B1545" w:rsidRDefault="003940E1" w:rsidP="003940E1">
                  <w:pPr>
                    <w:spacing w:after="40" w:line="240" w:lineRule="auto"/>
                    <w:rPr>
                      <w:rFonts w:cstheme="minorHAnsi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8B1545">
                    <w:rPr>
                      <w:rFonts w:cstheme="minorHAnsi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  <w:t>STRAUSS, R.</w:t>
                  </w:r>
                </w:p>
              </w:tc>
              <w:tc>
                <w:tcPr>
                  <w:tcW w:w="528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1C66D3" w14:textId="77777777" w:rsidR="003940E1" w:rsidRDefault="003940E1" w:rsidP="003940E1">
                  <w:pPr>
                    <w:spacing w:after="40" w:line="240" w:lineRule="auto"/>
                    <w:rPr>
                      <w:rFonts w:cstheme="minorHAnsi"/>
                      <w:kern w:val="2"/>
                      <w:sz w:val="20"/>
                      <w:szCs w:val="20"/>
                      <w14:ligatures w14:val="standardContextual"/>
                    </w:rPr>
                  </w:pPr>
                  <w:proofErr w:type="gramStart"/>
                  <w:r w:rsidRPr="00A57B4D">
                    <w:rPr>
                      <w:rFonts w:cstheme="minorHAnsi"/>
                      <w:i/>
                      <w:iCs/>
                      <w:kern w:val="2"/>
                      <w:sz w:val="20"/>
                      <w:szCs w:val="20"/>
                      <w14:ligatures w14:val="standardContextual"/>
                    </w:rPr>
                    <w:t>Also</w:t>
                  </w:r>
                  <w:proofErr w:type="gramEnd"/>
                  <w:r w:rsidRPr="00A57B4D">
                    <w:rPr>
                      <w:rFonts w:cstheme="minorHAnsi"/>
                      <w:i/>
                      <w:iCs/>
                      <w:kern w:val="2"/>
                      <w:sz w:val="20"/>
                      <w:szCs w:val="20"/>
                      <w14:ligatures w14:val="standardContextual"/>
                    </w:rPr>
                    <w:t xml:space="preserve"> </w:t>
                  </w:r>
                  <w:proofErr w:type="spellStart"/>
                  <w:r w:rsidRPr="00A57B4D">
                    <w:rPr>
                      <w:rFonts w:cstheme="minorHAnsi"/>
                      <w:i/>
                      <w:iCs/>
                      <w:kern w:val="2"/>
                      <w:sz w:val="20"/>
                      <w:szCs w:val="20"/>
                      <w14:ligatures w14:val="standardContextual"/>
                    </w:rPr>
                    <w:t>Sprach</w:t>
                  </w:r>
                  <w:proofErr w:type="spellEnd"/>
                  <w:r w:rsidRPr="00A57B4D">
                    <w:rPr>
                      <w:rFonts w:cstheme="minorHAnsi"/>
                      <w:i/>
                      <w:iCs/>
                      <w:kern w:val="2"/>
                      <w:sz w:val="20"/>
                      <w:szCs w:val="20"/>
                      <w14:ligatures w14:val="standardContextual"/>
                    </w:rPr>
                    <w:t xml:space="preserve"> Zarathustra </w:t>
                  </w:r>
                  <w:r w:rsidRPr="00A57B4D">
                    <w:rPr>
                      <w:rFonts w:cstheme="minorHAnsi"/>
                      <w:kern w:val="2"/>
                      <w:sz w:val="20"/>
                      <w:szCs w:val="20"/>
                      <w14:ligatures w14:val="standardContextual"/>
                    </w:rPr>
                    <w:t>Op.30, (17 bars after Fig.3 to Fig.6)</w:t>
                  </w:r>
                </w:p>
                <w:p w14:paraId="38A15BF8" w14:textId="77777777" w:rsidR="003940E1" w:rsidRPr="0012648E" w:rsidRDefault="003940E1" w:rsidP="003940E1">
                  <w:pPr>
                    <w:spacing w:after="40" w:line="240" w:lineRule="auto"/>
                    <w:rPr>
                      <w:rFonts w:cstheme="minorHAnsi"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12648E">
                    <w:rPr>
                      <w:rFonts w:cstheme="minorHAnsi"/>
                      <w:kern w:val="2"/>
                      <w:sz w:val="20"/>
                      <w:szCs w:val="20"/>
                      <w14:ligatures w14:val="standardContextual"/>
                    </w:rPr>
                    <w:t xml:space="preserve">Don Juan, Op. 20 (beginning to 13 after </w:t>
                  </w:r>
                  <w:proofErr w:type="spellStart"/>
                  <w:r w:rsidRPr="0012648E">
                    <w:rPr>
                      <w:rFonts w:cstheme="minorHAnsi"/>
                      <w:kern w:val="2"/>
                      <w:sz w:val="20"/>
                      <w:szCs w:val="20"/>
                      <w14:ligatures w14:val="standardContextual"/>
                    </w:rPr>
                    <w:t>Fig.C</w:t>
                  </w:r>
                  <w:proofErr w:type="spellEnd"/>
                  <w:r w:rsidRPr="0012648E">
                    <w:rPr>
                      <w:rFonts w:cstheme="minorHAnsi"/>
                      <w:kern w:val="2"/>
                      <w:sz w:val="20"/>
                      <w:szCs w:val="20"/>
                      <w14:ligatures w14:val="standardContextual"/>
                    </w:rPr>
                    <w:t>)</w:t>
                  </w:r>
                </w:p>
              </w:tc>
            </w:tr>
            <w:tr w:rsidR="003940E1" w:rsidRPr="008B1545" w14:paraId="3DA5949B" w14:textId="77777777" w:rsidTr="00187A3F">
              <w:tc>
                <w:tcPr>
                  <w:tcW w:w="215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DC6EE3" w14:textId="77777777" w:rsidR="003940E1" w:rsidRPr="008B1545" w:rsidRDefault="003940E1" w:rsidP="003940E1">
                  <w:pPr>
                    <w:spacing w:after="40" w:line="240" w:lineRule="auto"/>
                    <w:rPr>
                      <w:rFonts w:cstheme="minorHAnsi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8B1545">
                    <w:rPr>
                      <w:rFonts w:cstheme="minorHAnsi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  <w:t>VERDI</w:t>
                  </w:r>
                </w:p>
              </w:tc>
              <w:tc>
                <w:tcPr>
                  <w:tcW w:w="528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96F0ED" w14:textId="77777777" w:rsidR="003940E1" w:rsidRPr="008B1545" w:rsidRDefault="003940E1" w:rsidP="003940E1">
                  <w:pPr>
                    <w:spacing w:after="40" w:line="240" w:lineRule="auto"/>
                    <w:rPr>
                      <w:rFonts w:cstheme="minorHAnsi"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8B1545">
                    <w:rPr>
                      <w:rFonts w:cstheme="minorHAnsi"/>
                      <w:i/>
                      <w:iCs/>
                      <w:kern w:val="2"/>
                      <w:sz w:val="20"/>
                      <w:szCs w:val="20"/>
                      <w14:ligatures w14:val="standardContextual"/>
                    </w:rPr>
                    <w:t>La Traviata</w:t>
                  </w:r>
                  <w:r w:rsidRPr="008B1545">
                    <w:rPr>
                      <w:rFonts w:cstheme="minorHAnsi"/>
                      <w:kern w:val="2"/>
                      <w:sz w:val="20"/>
                      <w:szCs w:val="20"/>
                      <w14:ligatures w14:val="standardContextual"/>
                    </w:rPr>
                    <w:t xml:space="preserve">, Act III: Prelude (first 40 bars, up to entry of Violetta/Annina </w:t>
                  </w:r>
                  <w:proofErr w:type="spellStart"/>
                  <w:r w:rsidRPr="008B1545">
                    <w:rPr>
                      <w:rFonts w:cstheme="minorHAnsi"/>
                      <w:kern w:val="2"/>
                      <w:sz w:val="20"/>
                      <w:szCs w:val="20"/>
                      <w14:ligatures w14:val="standardContextual"/>
                    </w:rPr>
                    <w:t>recit</w:t>
                  </w:r>
                  <w:proofErr w:type="spellEnd"/>
                  <w:r w:rsidRPr="008B1545">
                    <w:rPr>
                      <w:rFonts w:cstheme="minorHAnsi"/>
                      <w:kern w:val="2"/>
                      <w:sz w:val="20"/>
                      <w:szCs w:val="20"/>
                      <w14:ligatures w14:val="standardContextual"/>
                    </w:rPr>
                    <w:t>)</w:t>
                  </w:r>
                </w:p>
              </w:tc>
            </w:tr>
            <w:tr w:rsidR="003940E1" w:rsidRPr="008B1545" w14:paraId="43A46355" w14:textId="77777777" w:rsidTr="00187A3F">
              <w:tc>
                <w:tcPr>
                  <w:tcW w:w="215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42D65A" w14:textId="77777777" w:rsidR="003940E1" w:rsidRPr="008B1545" w:rsidRDefault="003940E1" w:rsidP="003940E1">
                  <w:pPr>
                    <w:spacing w:after="40" w:line="240" w:lineRule="auto"/>
                    <w:rPr>
                      <w:rFonts w:cstheme="minorHAnsi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</w:p>
              </w:tc>
              <w:tc>
                <w:tcPr>
                  <w:tcW w:w="528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25FE94" w14:textId="77777777" w:rsidR="003940E1" w:rsidRPr="008B1545" w:rsidRDefault="003940E1" w:rsidP="003940E1">
                  <w:pPr>
                    <w:spacing w:after="40" w:line="240" w:lineRule="auto"/>
                    <w:rPr>
                      <w:rFonts w:cstheme="minorHAnsi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  <w:tr w:rsidR="003940E1" w:rsidRPr="008B1545" w14:paraId="7C37B26D" w14:textId="77777777" w:rsidTr="00187A3F">
              <w:tc>
                <w:tcPr>
                  <w:tcW w:w="215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839F7B" w14:textId="77777777" w:rsidR="003940E1" w:rsidRPr="008B1545" w:rsidRDefault="003940E1" w:rsidP="003940E1">
                  <w:pPr>
                    <w:spacing w:after="40" w:line="240" w:lineRule="auto"/>
                    <w:rPr>
                      <w:rFonts w:cstheme="minorHAnsi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8B1545">
                    <w:rPr>
                      <w:rFonts w:cstheme="minorHAnsi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  <w:t>MAHLER</w:t>
                  </w:r>
                </w:p>
              </w:tc>
              <w:tc>
                <w:tcPr>
                  <w:tcW w:w="528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89DEDE" w14:textId="77777777" w:rsidR="003940E1" w:rsidRPr="008B1545" w:rsidRDefault="003940E1" w:rsidP="003940E1">
                  <w:pPr>
                    <w:spacing w:after="40" w:line="240" w:lineRule="auto"/>
                    <w:rPr>
                      <w:rFonts w:cstheme="minorHAnsi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8B1545">
                    <w:rPr>
                      <w:rFonts w:cstheme="minorHAnsi"/>
                      <w:kern w:val="2"/>
                      <w:sz w:val="20"/>
                      <w:szCs w:val="20"/>
                      <w14:ligatures w14:val="standardContextual"/>
                    </w:rPr>
                    <w:t>Symphony No.5, 4</w:t>
                  </w:r>
                  <w:r w:rsidRPr="008B1545">
                    <w:rPr>
                      <w:rFonts w:cstheme="minorHAnsi"/>
                      <w:kern w:val="2"/>
                      <w:sz w:val="20"/>
                      <w:szCs w:val="20"/>
                      <w:vertAlign w:val="superscript"/>
                      <w14:ligatures w14:val="standardContextual"/>
                    </w:rPr>
                    <w:t>th</w:t>
                  </w:r>
                  <w:r w:rsidRPr="008B1545">
                    <w:rPr>
                      <w:rFonts w:cstheme="minorHAnsi"/>
                      <w:kern w:val="2"/>
                      <w:sz w:val="20"/>
                      <w:szCs w:val="20"/>
                      <w14:ligatures w14:val="standardContextual"/>
                    </w:rPr>
                    <w:t xml:space="preserve"> movement, Adagietto (upbeat to Fig.2 to half bar of bar 59)</w:t>
                  </w:r>
                </w:p>
              </w:tc>
            </w:tr>
            <w:tr w:rsidR="003940E1" w:rsidRPr="008B1545" w14:paraId="30E88D95" w14:textId="77777777" w:rsidTr="00187A3F">
              <w:tc>
                <w:tcPr>
                  <w:tcW w:w="215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C5003F" w14:textId="77777777" w:rsidR="003940E1" w:rsidRPr="008B1545" w:rsidRDefault="003940E1" w:rsidP="003940E1">
                  <w:pPr>
                    <w:spacing w:after="40" w:line="240" w:lineRule="auto"/>
                    <w:rPr>
                      <w:rFonts w:cstheme="minorHAnsi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8B1545">
                    <w:rPr>
                      <w:rFonts w:cstheme="minorHAnsi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  <w:t>SHOSTAKOVICH ©</w:t>
                  </w:r>
                </w:p>
              </w:tc>
              <w:tc>
                <w:tcPr>
                  <w:tcW w:w="528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A76C72" w14:textId="77777777" w:rsidR="003940E1" w:rsidRDefault="003940E1" w:rsidP="003940E1">
                  <w:pPr>
                    <w:spacing w:after="40" w:line="240" w:lineRule="auto"/>
                    <w:rPr>
                      <w:rFonts w:cstheme="minorHAnsi"/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8B1545">
                    <w:rPr>
                      <w:rFonts w:cstheme="minorHAnsi"/>
                      <w:kern w:val="2"/>
                      <w:sz w:val="20"/>
                      <w:szCs w:val="20"/>
                      <w14:ligatures w14:val="standardContextual"/>
                    </w:rPr>
                    <w:t>Symphony No.5, Op.47, 1</w:t>
                  </w:r>
                  <w:r w:rsidRPr="008B1545">
                    <w:rPr>
                      <w:rFonts w:cstheme="minorHAnsi"/>
                      <w:kern w:val="2"/>
                      <w:sz w:val="20"/>
                      <w:szCs w:val="20"/>
                      <w:vertAlign w:val="superscript"/>
                      <w14:ligatures w14:val="standardContextual"/>
                    </w:rPr>
                    <w:t>st</w:t>
                  </w:r>
                  <w:r w:rsidRPr="008B1545">
                    <w:rPr>
                      <w:rFonts w:cstheme="minorHAnsi"/>
                      <w:kern w:val="2"/>
                      <w:sz w:val="20"/>
                      <w:szCs w:val="20"/>
                      <w14:ligatures w14:val="standardContextual"/>
                    </w:rPr>
                    <w:t xml:space="preserve"> movement (Fig.9 to Fig.12)</w:t>
                  </w:r>
                </w:p>
                <w:p w14:paraId="08F81920" w14:textId="77777777" w:rsidR="003940E1" w:rsidRPr="008B1545" w:rsidRDefault="003940E1" w:rsidP="003940E1">
                  <w:pPr>
                    <w:spacing w:after="40" w:line="240" w:lineRule="auto"/>
                    <w:rPr>
                      <w:rFonts w:cstheme="minorHAnsi"/>
                      <w:b/>
                      <w:bCs/>
                      <w:kern w:val="2"/>
                      <w:sz w:val="20"/>
                      <w:szCs w:val="20"/>
                      <w14:ligatures w14:val="standardContextual"/>
                    </w:rPr>
                  </w:pPr>
                </w:p>
              </w:tc>
            </w:tr>
          </w:tbl>
          <w:p w14:paraId="358D5914" w14:textId="4750F259" w:rsidR="00762F4A" w:rsidRPr="00235F78" w:rsidRDefault="00762F4A" w:rsidP="003940E1">
            <w:pPr>
              <w:spacing w:after="40" w:line="240" w:lineRule="auto"/>
              <w:rPr>
                <w:rFonts w:cstheme="minorHAnsi"/>
                <w:sz w:val="20"/>
                <w:szCs w:val="20"/>
              </w:rPr>
            </w:pPr>
            <w:r w:rsidRPr="00226F6D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7F0DF386" wp14:editId="554448C6">
                  <wp:extent cx="5095875" cy="365125"/>
                  <wp:effectExtent l="0" t="0" r="9525" b="0"/>
                  <wp:docPr id="62571795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4907" cy="368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738D" w:rsidRPr="001C37B7" w14:paraId="19F27FE4" w14:textId="77777777" w:rsidTr="00755D8F">
        <w:tc>
          <w:tcPr>
            <w:tcW w:w="1561" w:type="dxa"/>
          </w:tcPr>
          <w:p w14:paraId="2B800D6B" w14:textId="4BD43824" w:rsidR="00D2738D" w:rsidRPr="001C37B7" w:rsidRDefault="00212D8D" w:rsidP="00D675D8">
            <w:pPr>
              <w:spacing w:after="40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Requests for further information</w:t>
            </w:r>
          </w:p>
        </w:tc>
        <w:tc>
          <w:tcPr>
            <w:tcW w:w="8256" w:type="dxa"/>
          </w:tcPr>
          <w:p w14:paraId="6A8F9F4E" w14:textId="77777777" w:rsidR="00D2738D" w:rsidRPr="001C37B7" w:rsidRDefault="00D2738D" w:rsidP="00D675D8">
            <w:pPr>
              <w:spacing w:after="40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C37B7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Direct to Orchestra Management at: recruit@qso.com.au</w:t>
            </w:r>
          </w:p>
          <w:p w14:paraId="6E890786" w14:textId="53D970D5" w:rsidR="00D2738D" w:rsidRPr="001C37B7" w:rsidRDefault="00D2738D" w:rsidP="00D675D8">
            <w:pPr>
              <w:spacing w:after="40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C37B7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Unsolicited recruitment agency CVs will not be accepted.</w:t>
            </w:r>
          </w:p>
        </w:tc>
      </w:tr>
      <w:tr w:rsidR="00755D8F" w:rsidRPr="001C37B7" w14:paraId="5B6E582E" w14:textId="77777777" w:rsidTr="00755D8F">
        <w:tc>
          <w:tcPr>
            <w:tcW w:w="1561" w:type="dxa"/>
          </w:tcPr>
          <w:p w14:paraId="07210A00" w14:textId="77777777" w:rsidR="00755D8F" w:rsidRPr="001C37B7" w:rsidRDefault="00755D8F" w:rsidP="00755D8F">
            <w:pPr>
              <w:spacing w:after="40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C37B7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Position Description</w:t>
            </w:r>
          </w:p>
          <w:p w14:paraId="19895002" w14:textId="77777777" w:rsidR="00755D8F" w:rsidRPr="001C37B7" w:rsidRDefault="00755D8F" w:rsidP="00755D8F">
            <w:pPr>
              <w:spacing w:after="40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256" w:type="dxa"/>
          </w:tcPr>
          <w:p w14:paraId="52B2BC5F" w14:textId="77777777" w:rsidR="00755D8F" w:rsidRPr="001C37B7" w:rsidRDefault="00755D8F" w:rsidP="00755D8F">
            <w:pPr>
              <w:spacing w:after="40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r w:rsidRPr="001C37B7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ASSISTANT PRINCIPAL MUSICIANS (STRINGS)</w:t>
            </w:r>
          </w:p>
          <w:p w14:paraId="2DF1608E" w14:textId="77777777" w:rsidR="00755D8F" w:rsidRPr="001C37B7" w:rsidRDefault="00755D8F" w:rsidP="00755D8F">
            <w:pPr>
              <w:spacing w:after="40"/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1C37B7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>General duties and work requirements of an Assistant (Sub) Principal musician are to:</w:t>
            </w:r>
          </w:p>
          <w:p w14:paraId="2011EB79" w14:textId="77777777" w:rsidR="00755D8F" w:rsidRPr="001C37B7" w:rsidRDefault="00755D8F" w:rsidP="00755D8F">
            <w:pPr>
              <w:pStyle w:val="ListParagraph"/>
              <w:numPr>
                <w:ilvl w:val="0"/>
                <w:numId w:val="26"/>
              </w:numPr>
              <w:spacing w:after="40"/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1C37B7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>work in accordance with the terms of this agreement, and</w:t>
            </w:r>
          </w:p>
          <w:p w14:paraId="6A834A29" w14:textId="77777777" w:rsidR="00755D8F" w:rsidRPr="001C37B7" w:rsidRDefault="00755D8F" w:rsidP="00755D8F">
            <w:pPr>
              <w:pStyle w:val="ListParagraph"/>
              <w:numPr>
                <w:ilvl w:val="0"/>
                <w:numId w:val="26"/>
              </w:numPr>
              <w:spacing w:after="40"/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1C37B7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>play the instrument(s) for which the musician was auditioned.</w:t>
            </w:r>
          </w:p>
          <w:p w14:paraId="49C0F27E" w14:textId="77777777" w:rsidR="00755D8F" w:rsidRPr="001C37B7" w:rsidRDefault="00755D8F" w:rsidP="00755D8F">
            <w:pPr>
              <w:spacing w:after="40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In a</w:t>
            </w:r>
            <w:r w:rsidRPr="001C37B7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ddition</w:t>
            </w: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to </w:t>
            </w:r>
            <w:r w:rsidRPr="001C37B7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section musicians</w:t>
            </w:r>
            <w:r w:rsidRPr="001C37B7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>’</w:t>
            </w:r>
            <w:r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d</w:t>
            </w:r>
            <w:r w:rsidRPr="001C37B7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uties, Assistant Principal musicians will also:</w:t>
            </w:r>
          </w:p>
          <w:p w14:paraId="0A239F52" w14:textId="77777777" w:rsidR="00755D8F" w:rsidRPr="001C37B7" w:rsidRDefault="00755D8F" w:rsidP="00755D8F">
            <w:pPr>
              <w:pStyle w:val="ListParagraph"/>
              <w:numPr>
                <w:ilvl w:val="0"/>
                <w:numId w:val="27"/>
              </w:numPr>
              <w:spacing w:after="40"/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1C37B7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>prepare and play relevant solos;</w:t>
            </w:r>
          </w:p>
          <w:p w14:paraId="13A3D493" w14:textId="77777777" w:rsidR="00755D8F" w:rsidRPr="001C37B7" w:rsidRDefault="00755D8F" w:rsidP="00755D8F">
            <w:pPr>
              <w:pStyle w:val="ListParagraph"/>
              <w:numPr>
                <w:ilvl w:val="0"/>
                <w:numId w:val="27"/>
              </w:numPr>
              <w:spacing w:after="40"/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1C37B7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 xml:space="preserve">assist the Section Principal and Associate Principal in managing the section and </w:t>
            </w:r>
          </w:p>
          <w:p w14:paraId="0F1EBF55" w14:textId="77777777" w:rsidR="00755D8F" w:rsidRPr="001C37B7" w:rsidRDefault="00755D8F" w:rsidP="00755D8F">
            <w:pPr>
              <w:pStyle w:val="ListParagraph"/>
              <w:numPr>
                <w:ilvl w:val="0"/>
                <w:numId w:val="27"/>
              </w:numPr>
              <w:spacing w:after="40"/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1C37B7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>preparing parts;</w:t>
            </w:r>
          </w:p>
          <w:p w14:paraId="299ECEA3" w14:textId="77777777" w:rsidR="00755D8F" w:rsidRPr="001C37B7" w:rsidRDefault="00755D8F" w:rsidP="00755D8F">
            <w:pPr>
              <w:pStyle w:val="ListParagraph"/>
              <w:numPr>
                <w:ilvl w:val="0"/>
                <w:numId w:val="27"/>
              </w:numPr>
              <w:spacing w:after="40"/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1C37B7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>share the musical responsibilities of the section and lead the section when required;</w:t>
            </w:r>
          </w:p>
          <w:p w14:paraId="7CB589A4" w14:textId="4C6A03E1" w:rsidR="00755D8F" w:rsidRPr="00101F7D" w:rsidRDefault="00755D8F" w:rsidP="00755D8F">
            <w:pPr>
              <w:spacing w:after="40"/>
              <w:rPr>
                <w:rFonts w:eastAsia="Times New Roman" w:cstheme="minorHAnsi"/>
                <w:color w:val="000000" w:themeColor="text1"/>
                <w:sz w:val="20"/>
                <w:szCs w:val="20"/>
                <w:highlight w:val="yellow"/>
                <w:lang w:eastAsia="en-GB"/>
              </w:rPr>
            </w:pPr>
            <w:r w:rsidRPr="001C37B7"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  <w:t>sit on the front or second desk or in another place as required.</w:t>
            </w:r>
          </w:p>
        </w:tc>
      </w:tr>
      <w:tr w:rsidR="00755D8F" w:rsidRPr="001C37B7" w14:paraId="31647573" w14:textId="77777777" w:rsidTr="00755D8F">
        <w:tc>
          <w:tcPr>
            <w:tcW w:w="1561" w:type="dxa"/>
          </w:tcPr>
          <w:p w14:paraId="3339C370" w14:textId="77777777" w:rsidR="00755D8F" w:rsidRPr="001C37B7" w:rsidRDefault="00755D8F" w:rsidP="00755D8F">
            <w:pPr>
              <w:spacing w:after="40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C37B7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About QSO</w:t>
            </w:r>
          </w:p>
          <w:p w14:paraId="4A0B7AA6" w14:textId="77777777" w:rsidR="00755D8F" w:rsidRPr="001C37B7" w:rsidRDefault="00755D8F" w:rsidP="00755D8F">
            <w:pPr>
              <w:spacing w:after="40"/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256" w:type="dxa"/>
          </w:tcPr>
          <w:p w14:paraId="356D1FC7" w14:textId="77777777" w:rsidR="00755D8F" w:rsidRPr="001C37B7" w:rsidRDefault="00755D8F" w:rsidP="00755D8F">
            <w:pPr>
              <w:spacing w:after="40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C37B7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As one of the largest performing arts companies in Queensland and the state’s only professional symphony orchestra, Queensland Symphony Orchestra plays a vital role in Queensland’s cultural community, educating; mentoring aspiring performers; touring regional centres; broadcasting, and performing with state, national and international ballet and opera companies.</w:t>
            </w:r>
          </w:p>
          <w:p w14:paraId="6F15C647" w14:textId="10FC6EE3" w:rsidR="00755D8F" w:rsidRPr="001C37B7" w:rsidRDefault="00755D8F" w:rsidP="00755D8F">
            <w:pPr>
              <w:spacing w:after="40"/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C37B7">
              <w:rPr>
                <w:rFonts w:eastAsia="Times New Roman" w:cstheme="minorHAnsi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Queensland Symphony Orchestra is passionate about commissioning new Australian works and continues to invest in collaborations, recordings, and digital initiatives.</w:t>
            </w:r>
          </w:p>
        </w:tc>
      </w:tr>
    </w:tbl>
    <w:p w14:paraId="169D513F" w14:textId="77777777" w:rsidR="00D2738D" w:rsidRPr="00D2738D" w:rsidRDefault="00D2738D" w:rsidP="00D675D8">
      <w:pPr>
        <w:spacing w:after="40"/>
        <w:rPr>
          <w:rFonts w:eastAsia="Times New Roman" w:cstheme="minorHAnsi"/>
          <w:color w:val="000000" w:themeColor="text1"/>
          <w:sz w:val="22"/>
          <w:lang w:eastAsia="en-GB"/>
        </w:rPr>
      </w:pPr>
    </w:p>
    <w:sectPr w:rsidR="00D2738D" w:rsidRPr="00D2738D" w:rsidSect="00BA37B5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608" w:right="1134" w:bottom="158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B01F9" w14:textId="77777777" w:rsidR="003C7D9F" w:rsidRDefault="003C7D9F" w:rsidP="00C22B45">
      <w:pPr>
        <w:spacing w:after="0" w:line="240" w:lineRule="auto"/>
      </w:pPr>
      <w:r>
        <w:separator/>
      </w:r>
    </w:p>
  </w:endnote>
  <w:endnote w:type="continuationSeparator" w:id="0">
    <w:p w14:paraId="678A86EF" w14:textId="77777777" w:rsidR="003C7D9F" w:rsidRDefault="003C7D9F" w:rsidP="00C2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n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F9430" w14:textId="77777777" w:rsidR="00D8487A" w:rsidRPr="00BA37B5" w:rsidRDefault="00D8487A" w:rsidP="00764112">
    <w:pPr>
      <w:jc w:val="center"/>
      <w:rPr>
        <w:rFonts w:ascii="Arial" w:hAnsi="Arial" w:cs="Arial"/>
        <w:sz w:val="16"/>
        <w:szCs w:val="16"/>
        <w:lang w:val="en-US"/>
      </w:rPr>
    </w:pPr>
    <w:r w:rsidRPr="00626DF2">
      <w:rPr>
        <w:rFonts w:ascii="Arial" w:hAnsi="Arial" w:cs="Arial"/>
        <w:b/>
        <w:sz w:val="16"/>
        <w:szCs w:val="16"/>
        <w:lang w:val="en-US"/>
      </w:rPr>
      <w:t>Queensland Symphony Orchestra</w:t>
    </w:r>
    <w:r w:rsidRPr="00626DF2">
      <w:rPr>
        <w:rFonts w:ascii="Arial" w:hAnsi="Arial" w:cs="Arial"/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  <w:lang w:val="en-US"/>
      </w:rPr>
      <w:t xml:space="preserve">    GPO Box </w:t>
    </w:r>
    <w:r w:rsidRPr="00626DF2">
      <w:rPr>
        <w:rFonts w:ascii="Arial" w:hAnsi="Arial" w:cs="Arial"/>
        <w:sz w:val="16"/>
        <w:szCs w:val="16"/>
        <w:lang w:val="en-US"/>
      </w:rPr>
      <w:t xml:space="preserve">9994, Brisbane, </w:t>
    </w:r>
    <w:r w:rsidR="00ED4BAF">
      <w:rPr>
        <w:rFonts w:ascii="Arial" w:hAnsi="Arial" w:cs="Arial"/>
        <w:sz w:val="16"/>
        <w:szCs w:val="16"/>
        <w:lang w:val="en-US"/>
      </w:rPr>
      <w:t>QLD</w:t>
    </w:r>
    <w:r w:rsidRPr="00626DF2">
      <w:rPr>
        <w:rFonts w:ascii="Arial" w:hAnsi="Arial" w:cs="Arial"/>
        <w:sz w:val="16"/>
        <w:szCs w:val="16"/>
        <w:lang w:val="en-US"/>
      </w:rPr>
      <w:t xml:space="preserve"> 4001</w:t>
    </w:r>
    <w:r>
      <w:rPr>
        <w:rFonts w:ascii="Arial" w:hAnsi="Arial" w:cs="Arial"/>
        <w:sz w:val="16"/>
        <w:szCs w:val="16"/>
        <w:lang w:val="en-US"/>
      </w:rPr>
      <w:br/>
    </w:r>
    <w:r w:rsidRPr="00626DF2">
      <w:rPr>
        <w:rFonts w:ascii="Arial" w:hAnsi="Arial" w:cs="Arial"/>
        <w:b/>
        <w:sz w:val="16"/>
        <w:szCs w:val="16"/>
        <w:lang w:val="en-US"/>
      </w:rPr>
      <w:t>T</w:t>
    </w:r>
    <w:r w:rsidR="00A703A9">
      <w:rPr>
        <w:rFonts w:ascii="Arial" w:hAnsi="Arial" w:cs="Arial"/>
        <w:sz w:val="16"/>
        <w:szCs w:val="16"/>
        <w:lang w:val="en-US"/>
      </w:rPr>
      <w:t xml:space="preserve"> 07 3833 501</w:t>
    </w:r>
    <w:r w:rsidRPr="00626DF2">
      <w:rPr>
        <w:rFonts w:ascii="Arial" w:hAnsi="Arial" w:cs="Arial"/>
        <w:sz w:val="16"/>
        <w:szCs w:val="16"/>
        <w:lang w:val="en-US"/>
      </w:rPr>
      <w:t xml:space="preserve">7 </w:t>
    </w:r>
    <w:r w:rsidRPr="00626DF2">
      <w:rPr>
        <w:rFonts w:ascii="Arial" w:hAnsi="Arial" w:cs="Arial"/>
        <w:b/>
        <w:sz w:val="16"/>
        <w:szCs w:val="16"/>
        <w:lang w:val="en-US"/>
      </w:rPr>
      <w:t>E</w:t>
    </w:r>
    <w:r w:rsidRPr="00626DF2">
      <w:rPr>
        <w:rFonts w:ascii="Arial" w:hAnsi="Arial" w:cs="Arial"/>
        <w:sz w:val="16"/>
        <w:szCs w:val="16"/>
        <w:lang w:val="en-US"/>
      </w:rPr>
      <w:t xml:space="preserve"> development@qso.com.au </w:t>
    </w:r>
    <w:r w:rsidRPr="00626DF2">
      <w:rPr>
        <w:rFonts w:ascii="Arial" w:hAnsi="Arial" w:cs="Arial"/>
        <w:b/>
        <w:sz w:val="16"/>
        <w:szCs w:val="16"/>
        <w:lang w:val="en-US"/>
      </w:rPr>
      <w:t>W</w:t>
    </w:r>
    <w:r>
      <w:rPr>
        <w:rFonts w:ascii="Arial" w:hAnsi="Arial" w:cs="Arial"/>
        <w:sz w:val="16"/>
        <w:szCs w:val="16"/>
        <w:lang w:val="en-US"/>
      </w:rPr>
      <w:t xml:space="preserve"> qso.com.au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F6452" w14:textId="77777777" w:rsidR="00D8487A" w:rsidRPr="00626DF2" w:rsidRDefault="00D8487A" w:rsidP="00626DF2">
    <w:pPr>
      <w:rPr>
        <w:rFonts w:ascii="Arial" w:hAnsi="Arial" w:cs="Arial"/>
        <w:sz w:val="16"/>
        <w:szCs w:val="16"/>
        <w:lang w:val="en-US"/>
      </w:rPr>
    </w:pPr>
    <w:r w:rsidRPr="00626DF2">
      <w:rPr>
        <w:rFonts w:ascii="Arial" w:hAnsi="Arial" w:cs="Arial"/>
        <w:b/>
        <w:sz w:val="16"/>
        <w:szCs w:val="16"/>
        <w:lang w:val="en-US"/>
      </w:rPr>
      <w:t>Queensland Symphony Orchestra</w:t>
    </w:r>
    <w:r w:rsidRPr="00626DF2">
      <w:rPr>
        <w:rFonts w:ascii="Arial" w:hAnsi="Arial" w:cs="Arial"/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  <w:lang w:val="en-US"/>
      </w:rPr>
      <w:t xml:space="preserve">    GPO Box </w:t>
    </w:r>
    <w:r w:rsidRPr="00626DF2">
      <w:rPr>
        <w:rFonts w:ascii="Arial" w:hAnsi="Arial" w:cs="Arial"/>
        <w:sz w:val="16"/>
        <w:szCs w:val="16"/>
        <w:lang w:val="en-US"/>
      </w:rPr>
      <w:t>9994, Brisbane, Qld, 4001</w:t>
    </w:r>
    <w:r>
      <w:rPr>
        <w:rFonts w:ascii="Arial" w:hAnsi="Arial" w:cs="Arial"/>
        <w:sz w:val="16"/>
        <w:szCs w:val="16"/>
        <w:lang w:val="en-US"/>
      </w:rPr>
      <w:br/>
    </w:r>
    <w:r w:rsidRPr="00626DF2">
      <w:rPr>
        <w:rFonts w:ascii="Arial" w:hAnsi="Arial" w:cs="Arial"/>
        <w:b/>
        <w:sz w:val="16"/>
        <w:szCs w:val="16"/>
        <w:lang w:val="en-US"/>
      </w:rPr>
      <w:t>T</w:t>
    </w:r>
    <w:r w:rsidRPr="00626DF2">
      <w:rPr>
        <w:rFonts w:ascii="Arial" w:hAnsi="Arial" w:cs="Arial"/>
        <w:sz w:val="16"/>
        <w:szCs w:val="16"/>
        <w:lang w:val="en-US"/>
      </w:rPr>
      <w:t xml:space="preserve"> 07 3833 5027 </w:t>
    </w:r>
    <w:r w:rsidRPr="00626DF2">
      <w:rPr>
        <w:rFonts w:ascii="Arial" w:hAnsi="Arial" w:cs="Arial"/>
        <w:b/>
        <w:sz w:val="16"/>
        <w:szCs w:val="16"/>
        <w:lang w:val="en-US"/>
      </w:rPr>
      <w:t>E</w:t>
    </w:r>
    <w:r w:rsidRPr="00626DF2">
      <w:rPr>
        <w:rFonts w:ascii="Arial" w:hAnsi="Arial" w:cs="Arial"/>
        <w:sz w:val="16"/>
        <w:szCs w:val="16"/>
        <w:lang w:val="en-US"/>
      </w:rPr>
      <w:t xml:space="preserve"> development@qso.com.au </w:t>
    </w:r>
    <w:r w:rsidRPr="00626DF2">
      <w:rPr>
        <w:rFonts w:ascii="Arial" w:hAnsi="Arial" w:cs="Arial"/>
        <w:b/>
        <w:sz w:val="16"/>
        <w:szCs w:val="16"/>
        <w:lang w:val="en-US"/>
      </w:rPr>
      <w:t>W</w:t>
    </w:r>
    <w:r w:rsidRPr="00626DF2">
      <w:rPr>
        <w:rFonts w:ascii="Arial" w:hAnsi="Arial" w:cs="Arial"/>
        <w:sz w:val="16"/>
        <w:szCs w:val="16"/>
        <w:lang w:val="en-US"/>
      </w:rPr>
      <w:t xml:space="preserve"> qso.com.au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209A5" w14:textId="77777777" w:rsidR="003C7D9F" w:rsidRDefault="003C7D9F" w:rsidP="00C22B45">
      <w:pPr>
        <w:spacing w:after="0" w:line="240" w:lineRule="auto"/>
      </w:pPr>
      <w:r>
        <w:separator/>
      </w:r>
    </w:p>
  </w:footnote>
  <w:footnote w:type="continuationSeparator" w:id="0">
    <w:p w14:paraId="16CA6479" w14:textId="77777777" w:rsidR="003C7D9F" w:rsidRDefault="003C7D9F" w:rsidP="00C22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AEDB6" w14:textId="4FBFD6E3" w:rsidR="00D8487A" w:rsidRDefault="005664AC" w:rsidP="00BA37B5">
    <w:pPr>
      <w:pStyle w:val="Header"/>
      <w:jc w:val="center"/>
    </w:pPr>
    <w:r>
      <w:rPr>
        <w:noProof/>
      </w:rPr>
      <w:drawing>
        <wp:inline distT="0" distB="0" distL="0" distR="0" wp14:anchorId="0DA3A5D3" wp14:editId="5A1D3D95">
          <wp:extent cx="2352675" cy="1219200"/>
          <wp:effectExtent l="0" t="0" r="0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A4D23" w14:textId="77777777" w:rsidR="00D8487A" w:rsidRDefault="00D8487A" w:rsidP="00641DB3">
    <w:pPr>
      <w:pStyle w:val="Header"/>
      <w:jc w:val="center"/>
    </w:pPr>
    <w:r>
      <w:rPr>
        <w:noProof/>
        <w:sz w:val="20"/>
        <w:szCs w:val="20"/>
        <w:lang w:eastAsia="en-AU"/>
      </w:rPr>
      <w:drawing>
        <wp:inline distT="0" distB="0" distL="0" distR="0" wp14:anchorId="54A3616E" wp14:editId="1ADD91E7">
          <wp:extent cx="1690777" cy="871268"/>
          <wp:effectExtent l="0" t="0" r="0" b="0"/>
          <wp:docPr id="3" name="Picture 3" descr="Letterhead -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tterhead - Header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490" b="23980"/>
                  <a:stretch/>
                </pic:blipFill>
                <pic:spPr bwMode="auto">
                  <a:xfrm>
                    <a:off x="0" y="0"/>
                    <a:ext cx="1692275" cy="872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148"/>
    <w:multiLevelType w:val="multilevel"/>
    <w:tmpl w:val="0C09001D"/>
    <w:styleLink w:val="MBMBullets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08872ED"/>
    <w:multiLevelType w:val="hybridMultilevel"/>
    <w:tmpl w:val="A1385D88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45D5ABE"/>
    <w:multiLevelType w:val="hybridMultilevel"/>
    <w:tmpl w:val="F48C25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D0D5E"/>
    <w:multiLevelType w:val="multilevel"/>
    <w:tmpl w:val="FD2E6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438FF"/>
    <w:multiLevelType w:val="hybridMultilevel"/>
    <w:tmpl w:val="B7361E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745CE"/>
    <w:multiLevelType w:val="hybridMultilevel"/>
    <w:tmpl w:val="70BAEA6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C0A68"/>
    <w:multiLevelType w:val="hybridMultilevel"/>
    <w:tmpl w:val="90C431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B5461"/>
    <w:multiLevelType w:val="hybridMultilevel"/>
    <w:tmpl w:val="E918FC06"/>
    <w:lvl w:ilvl="0" w:tplc="33B8925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656A3"/>
    <w:multiLevelType w:val="multilevel"/>
    <w:tmpl w:val="EB68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000112"/>
    <w:multiLevelType w:val="hybridMultilevel"/>
    <w:tmpl w:val="6DE42B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55D0C"/>
    <w:multiLevelType w:val="hybridMultilevel"/>
    <w:tmpl w:val="6A3E56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D4E4A"/>
    <w:multiLevelType w:val="multilevel"/>
    <w:tmpl w:val="72EA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D05622"/>
    <w:multiLevelType w:val="hybridMultilevel"/>
    <w:tmpl w:val="B2EEF0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3A2612"/>
    <w:multiLevelType w:val="hybridMultilevel"/>
    <w:tmpl w:val="1A7C4E22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35B65128"/>
    <w:multiLevelType w:val="hybridMultilevel"/>
    <w:tmpl w:val="36DADC20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0D26E0"/>
    <w:multiLevelType w:val="hybridMultilevel"/>
    <w:tmpl w:val="251050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57868"/>
    <w:multiLevelType w:val="hybridMultilevel"/>
    <w:tmpl w:val="74BCE972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45F2063E"/>
    <w:multiLevelType w:val="hybridMultilevel"/>
    <w:tmpl w:val="73D411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0684E"/>
    <w:multiLevelType w:val="hybridMultilevel"/>
    <w:tmpl w:val="902A03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C4469"/>
    <w:multiLevelType w:val="multilevel"/>
    <w:tmpl w:val="4606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6E4CBC"/>
    <w:multiLevelType w:val="hybridMultilevel"/>
    <w:tmpl w:val="1ADE2A56"/>
    <w:lvl w:ilvl="0" w:tplc="0C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DD57993"/>
    <w:multiLevelType w:val="hybridMultilevel"/>
    <w:tmpl w:val="B06A89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C0386"/>
    <w:multiLevelType w:val="multilevel"/>
    <w:tmpl w:val="0C09001D"/>
    <w:name w:val="QSO Bullets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F340960"/>
    <w:multiLevelType w:val="multilevel"/>
    <w:tmpl w:val="454E5260"/>
    <w:name w:val="QSO Bullet List2"/>
    <w:lvl w:ilvl="0">
      <w:start w:val="1"/>
      <w:numFmt w:val="bullet"/>
      <w:pStyle w:val="QSOBullet1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QSOBullet2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24" w15:restartNumberingAfterBreak="0">
    <w:nsid w:val="6B49125C"/>
    <w:multiLevelType w:val="hybridMultilevel"/>
    <w:tmpl w:val="CDC6D7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507A0"/>
    <w:multiLevelType w:val="hybridMultilevel"/>
    <w:tmpl w:val="62CA51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C44866"/>
    <w:multiLevelType w:val="hybridMultilevel"/>
    <w:tmpl w:val="13C4AAB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405B66"/>
    <w:multiLevelType w:val="hybridMultilevel"/>
    <w:tmpl w:val="6FD01FF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9895F28"/>
    <w:multiLevelType w:val="hybridMultilevel"/>
    <w:tmpl w:val="915886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DF3510"/>
    <w:multiLevelType w:val="hybridMultilevel"/>
    <w:tmpl w:val="D02EE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8D1AC8"/>
    <w:multiLevelType w:val="hybridMultilevel"/>
    <w:tmpl w:val="C58E5118"/>
    <w:name w:val="QSO Bullet List"/>
    <w:lvl w:ilvl="0" w:tplc="3F261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594944">
    <w:abstractNumId w:val="0"/>
  </w:num>
  <w:num w:numId="2" w16cid:durableId="1602833152">
    <w:abstractNumId w:val="22"/>
  </w:num>
  <w:num w:numId="3" w16cid:durableId="1317495097">
    <w:abstractNumId w:val="30"/>
  </w:num>
  <w:num w:numId="4" w16cid:durableId="267467448">
    <w:abstractNumId w:val="23"/>
  </w:num>
  <w:num w:numId="5" w16cid:durableId="893540229">
    <w:abstractNumId w:val="25"/>
  </w:num>
  <w:num w:numId="6" w16cid:durableId="1167860446">
    <w:abstractNumId w:val="9"/>
  </w:num>
  <w:num w:numId="7" w16cid:durableId="2146504153">
    <w:abstractNumId w:val="15"/>
  </w:num>
  <w:num w:numId="8" w16cid:durableId="398480659">
    <w:abstractNumId w:val="29"/>
  </w:num>
  <w:num w:numId="9" w16cid:durableId="1964383133">
    <w:abstractNumId w:val="2"/>
  </w:num>
  <w:num w:numId="10" w16cid:durableId="1461604149">
    <w:abstractNumId w:val="21"/>
  </w:num>
  <w:num w:numId="11" w16cid:durableId="1553736563">
    <w:abstractNumId w:val="14"/>
  </w:num>
  <w:num w:numId="12" w16cid:durableId="952054176">
    <w:abstractNumId w:val="26"/>
  </w:num>
  <w:num w:numId="13" w16cid:durableId="603415831">
    <w:abstractNumId w:val="12"/>
  </w:num>
  <w:num w:numId="14" w16cid:durableId="673191008">
    <w:abstractNumId w:val="20"/>
  </w:num>
  <w:num w:numId="15" w16cid:durableId="897008998">
    <w:abstractNumId w:val="1"/>
  </w:num>
  <w:num w:numId="16" w16cid:durableId="75252137">
    <w:abstractNumId w:val="13"/>
  </w:num>
  <w:num w:numId="17" w16cid:durableId="959922975">
    <w:abstractNumId w:val="16"/>
  </w:num>
  <w:num w:numId="18" w16cid:durableId="1594585949">
    <w:abstractNumId w:val="27"/>
  </w:num>
  <w:num w:numId="19" w16cid:durableId="740639389">
    <w:abstractNumId w:val="18"/>
  </w:num>
  <w:num w:numId="20" w16cid:durableId="914364188">
    <w:abstractNumId w:val="3"/>
  </w:num>
  <w:num w:numId="21" w16cid:durableId="1125660562">
    <w:abstractNumId w:val="19"/>
  </w:num>
  <w:num w:numId="22" w16cid:durableId="1775435813">
    <w:abstractNumId w:val="8"/>
  </w:num>
  <w:num w:numId="23" w16cid:durableId="403181100">
    <w:abstractNumId w:val="24"/>
  </w:num>
  <w:num w:numId="24" w16cid:durableId="1726447359">
    <w:abstractNumId w:val="17"/>
  </w:num>
  <w:num w:numId="25" w16cid:durableId="1265650116">
    <w:abstractNumId w:val="5"/>
  </w:num>
  <w:num w:numId="26" w16cid:durableId="1292707987">
    <w:abstractNumId w:val="4"/>
  </w:num>
  <w:num w:numId="27" w16cid:durableId="195894534">
    <w:abstractNumId w:val="10"/>
  </w:num>
  <w:num w:numId="28" w16cid:durableId="894581419">
    <w:abstractNumId w:val="28"/>
  </w:num>
  <w:num w:numId="29" w16cid:durableId="1264262761">
    <w:abstractNumId w:val="6"/>
  </w:num>
  <w:num w:numId="30" w16cid:durableId="2010982323">
    <w:abstractNumId w:val="11"/>
  </w:num>
  <w:num w:numId="31" w16cid:durableId="3136064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DC8"/>
    <w:rsid w:val="000048B1"/>
    <w:rsid w:val="00014313"/>
    <w:rsid w:val="00017045"/>
    <w:rsid w:val="00027B2D"/>
    <w:rsid w:val="00031BB8"/>
    <w:rsid w:val="00033C1B"/>
    <w:rsid w:val="00051AE4"/>
    <w:rsid w:val="00054DE9"/>
    <w:rsid w:val="000962B4"/>
    <w:rsid w:val="00097C32"/>
    <w:rsid w:val="000A3D79"/>
    <w:rsid w:val="000C700F"/>
    <w:rsid w:val="000D0D99"/>
    <w:rsid w:val="000E2320"/>
    <w:rsid w:val="00101360"/>
    <w:rsid w:val="00101F7D"/>
    <w:rsid w:val="00103B0E"/>
    <w:rsid w:val="00105077"/>
    <w:rsid w:val="0012648E"/>
    <w:rsid w:val="00136A88"/>
    <w:rsid w:val="00137480"/>
    <w:rsid w:val="00150B03"/>
    <w:rsid w:val="00157B5B"/>
    <w:rsid w:val="0017573A"/>
    <w:rsid w:val="00191FA1"/>
    <w:rsid w:val="00192E7E"/>
    <w:rsid w:val="0019507F"/>
    <w:rsid w:val="001A3B15"/>
    <w:rsid w:val="001A6F49"/>
    <w:rsid w:val="001B2047"/>
    <w:rsid w:val="001B6D30"/>
    <w:rsid w:val="001C37B7"/>
    <w:rsid w:val="001C64BC"/>
    <w:rsid w:val="001E51DC"/>
    <w:rsid w:val="001F7949"/>
    <w:rsid w:val="00203078"/>
    <w:rsid w:val="00203BC2"/>
    <w:rsid w:val="00207EB1"/>
    <w:rsid w:val="00212D8D"/>
    <w:rsid w:val="00213501"/>
    <w:rsid w:val="00226AE6"/>
    <w:rsid w:val="00226F68"/>
    <w:rsid w:val="00226F6D"/>
    <w:rsid w:val="0023424E"/>
    <w:rsid w:val="00235F78"/>
    <w:rsid w:val="00242D42"/>
    <w:rsid w:val="002454A6"/>
    <w:rsid w:val="00263D5B"/>
    <w:rsid w:val="0026704E"/>
    <w:rsid w:val="00273600"/>
    <w:rsid w:val="00285935"/>
    <w:rsid w:val="00285B65"/>
    <w:rsid w:val="002B2D26"/>
    <w:rsid w:val="002D6D0B"/>
    <w:rsid w:val="002E2734"/>
    <w:rsid w:val="002E3FC0"/>
    <w:rsid w:val="002E5685"/>
    <w:rsid w:val="002E5868"/>
    <w:rsid w:val="002E6F6A"/>
    <w:rsid w:val="00323125"/>
    <w:rsid w:val="0032713C"/>
    <w:rsid w:val="003313B6"/>
    <w:rsid w:val="003315D8"/>
    <w:rsid w:val="00332945"/>
    <w:rsid w:val="00344A60"/>
    <w:rsid w:val="00346D7C"/>
    <w:rsid w:val="00350306"/>
    <w:rsid w:val="00372FFB"/>
    <w:rsid w:val="00373735"/>
    <w:rsid w:val="00392739"/>
    <w:rsid w:val="003940E1"/>
    <w:rsid w:val="00397667"/>
    <w:rsid w:val="003A2648"/>
    <w:rsid w:val="003A7B2E"/>
    <w:rsid w:val="003C15AD"/>
    <w:rsid w:val="003C173A"/>
    <w:rsid w:val="003C33CE"/>
    <w:rsid w:val="003C42EB"/>
    <w:rsid w:val="003C4802"/>
    <w:rsid w:val="003C508E"/>
    <w:rsid w:val="003C7867"/>
    <w:rsid w:val="003C7A4F"/>
    <w:rsid w:val="003C7D9F"/>
    <w:rsid w:val="003D1C74"/>
    <w:rsid w:val="003E6D71"/>
    <w:rsid w:val="003E70D8"/>
    <w:rsid w:val="003F2EB6"/>
    <w:rsid w:val="004069CA"/>
    <w:rsid w:val="0041334F"/>
    <w:rsid w:val="00415C6D"/>
    <w:rsid w:val="00420EF9"/>
    <w:rsid w:val="0042348F"/>
    <w:rsid w:val="004436E4"/>
    <w:rsid w:val="00450420"/>
    <w:rsid w:val="00450869"/>
    <w:rsid w:val="004544A5"/>
    <w:rsid w:val="0045635C"/>
    <w:rsid w:val="00463829"/>
    <w:rsid w:val="0047615A"/>
    <w:rsid w:val="00485202"/>
    <w:rsid w:val="00486757"/>
    <w:rsid w:val="00486783"/>
    <w:rsid w:val="0048731B"/>
    <w:rsid w:val="00497879"/>
    <w:rsid w:val="004A1B24"/>
    <w:rsid w:val="004A72F7"/>
    <w:rsid w:val="004B5517"/>
    <w:rsid w:val="004B6815"/>
    <w:rsid w:val="004B6C61"/>
    <w:rsid w:val="004C78A3"/>
    <w:rsid w:val="004D06FE"/>
    <w:rsid w:val="004D7E43"/>
    <w:rsid w:val="004F1BC6"/>
    <w:rsid w:val="00504B1C"/>
    <w:rsid w:val="005078D5"/>
    <w:rsid w:val="0053510F"/>
    <w:rsid w:val="0054087F"/>
    <w:rsid w:val="0054483A"/>
    <w:rsid w:val="00551F20"/>
    <w:rsid w:val="0055675B"/>
    <w:rsid w:val="005664AC"/>
    <w:rsid w:val="00566EC6"/>
    <w:rsid w:val="0057031C"/>
    <w:rsid w:val="005814DE"/>
    <w:rsid w:val="0058337D"/>
    <w:rsid w:val="00590F7B"/>
    <w:rsid w:val="005A125F"/>
    <w:rsid w:val="005A7B51"/>
    <w:rsid w:val="005B3845"/>
    <w:rsid w:val="005B4EAE"/>
    <w:rsid w:val="005B7BD6"/>
    <w:rsid w:val="005C278F"/>
    <w:rsid w:val="005D0847"/>
    <w:rsid w:val="005D1370"/>
    <w:rsid w:val="005D5FB5"/>
    <w:rsid w:val="005F2732"/>
    <w:rsid w:val="005F3D72"/>
    <w:rsid w:val="005F45F4"/>
    <w:rsid w:val="00601CDC"/>
    <w:rsid w:val="00601D25"/>
    <w:rsid w:val="0061220C"/>
    <w:rsid w:val="0061532E"/>
    <w:rsid w:val="00622A1E"/>
    <w:rsid w:val="006241EA"/>
    <w:rsid w:val="00626DF2"/>
    <w:rsid w:val="00634154"/>
    <w:rsid w:val="0063653A"/>
    <w:rsid w:val="00640FC8"/>
    <w:rsid w:val="00641DB3"/>
    <w:rsid w:val="006469C3"/>
    <w:rsid w:val="006870F8"/>
    <w:rsid w:val="00691964"/>
    <w:rsid w:val="00695ED1"/>
    <w:rsid w:val="00697A14"/>
    <w:rsid w:val="006A1579"/>
    <w:rsid w:val="006A1A52"/>
    <w:rsid w:val="006A3E9D"/>
    <w:rsid w:val="006B35FA"/>
    <w:rsid w:val="006B7103"/>
    <w:rsid w:val="006C2E18"/>
    <w:rsid w:val="006C5404"/>
    <w:rsid w:val="006D09E3"/>
    <w:rsid w:val="006E42E4"/>
    <w:rsid w:val="006F4495"/>
    <w:rsid w:val="00707B9C"/>
    <w:rsid w:val="00710E40"/>
    <w:rsid w:val="00710F09"/>
    <w:rsid w:val="00717E26"/>
    <w:rsid w:val="007328FF"/>
    <w:rsid w:val="00737C54"/>
    <w:rsid w:val="00740D34"/>
    <w:rsid w:val="00743EF2"/>
    <w:rsid w:val="0074687C"/>
    <w:rsid w:val="007544CC"/>
    <w:rsid w:val="00755D8F"/>
    <w:rsid w:val="007566E5"/>
    <w:rsid w:val="00757E28"/>
    <w:rsid w:val="00762F4A"/>
    <w:rsid w:val="00764112"/>
    <w:rsid w:val="007767B5"/>
    <w:rsid w:val="00782345"/>
    <w:rsid w:val="007836F6"/>
    <w:rsid w:val="00783DC8"/>
    <w:rsid w:val="00793208"/>
    <w:rsid w:val="00793B1E"/>
    <w:rsid w:val="00796398"/>
    <w:rsid w:val="00797A90"/>
    <w:rsid w:val="007A3155"/>
    <w:rsid w:val="007A3B0B"/>
    <w:rsid w:val="007A4F0F"/>
    <w:rsid w:val="007A602C"/>
    <w:rsid w:val="007B4D2F"/>
    <w:rsid w:val="007B7116"/>
    <w:rsid w:val="007C711A"/>
    <w:rsid w:val="00810C73"/>
    <w:rsid w:val="00813815"/>
    <w:rsid w:val="008475F6"/>
    <w:rsid w:val="0086061B"/>
    <w:rsid w:val="00870A7F"/>
    <w:rsid w:val="00886C8E"/>
    <w:rsid w:val="00886ED2"/>
    <w:rsid w:val="00895C79"/>
    <w:rsid w:val="008B1545"/>
    <w:rsid w:val="008B5372"/>
    <w:rsid w:val="008E30D1"/>
    <w:rsid w:val="008E784C"/>
    <w:rsid w:val="008F0529"/>
    <w:rsid w:val="008F4001"/>
    <w:rsid w:val="008F776F"/>
    <w:rsid w:val="008F7BE5"/>
    <w:rsid w:val="0090282E"/>
    <w:rsid w:val="00906BDF"/>
    <w:rsid w:val="009150DD"/>
    <w:rsid w:val="00931651"/>
    <w:rsid w:val="0094229D"/>
    <w:rsid w:val="0096321F"/>
    <w:rsid w:val="00971409"/>
    <w:rsid w:val="00974763"/>
    <w:rsid w:val="00981891"/>
    <w:rsid w:val="00986AD6"/>
    <w:rsid w:val="009A64D8"/>
    <w:rsid w:val="009B5C90"/>
    <w:rsid w:val="009D72B5"/>
    <w:rsid w:val="009E4FE6"/>
    <w:rsid w:val="00A01CBD"/>
    <w:rsid w:val="00A034F0"/>
    <w:rsid w:val="00A04302"/>
    <w:rsid w:val="00A046F9"/>
    <w:rsid w:val="00A16FD1"/>
    <w:rsid w:val="00A24F76"/>
    <w:rsid w:val="00A271B8"/>
    <w:rsid w:val="00A43610"/>
    <w:rsid w:val="00A538AA"/>
    <w:rsid w:val="00A565C2"/>
    <w:rsid w:val="00A5783F"/>
    <w:rsid w:val="00A57B4D"/>
    <w:rsid w:val="00A57EF9"/>
    <w:rsid w:val="00A703A9"/>
    <w:rsid w:val="00AA1EC0"/>
    <w:rsid w:val="00AC65C7"/>
    <w:rsid w:val="00AE0636"/>
    <w:rsid w:val="00AE3E63"/>
    <w:rsid w:val="00AF6E5B"/>
    <w:rsid w:val="00B06D62"/>
    <w:rsid w:val="00B14026"/>
    <w:rsid w:val="00B26C9C"/>
    <w:rsid w:val="00B41DEA"/>
    <w:rsid w:val="00B4642D"/>
    <w:rsid w:val="00B6039D"/>
    <w:rsid w:val="00B6366A"/>
    <w:rsid w:val="00B65B92"/>
    <w:rsid w:val="00B83611"/>
    <w:rsid w:val="00B84086"/>
    <w:rsid w:val="00B84BF3"/>
    <w:rsid w:val="00B8532D"/>
    <w:rsid w:val="00B92A5D"/>
    <w:rsid w:val="00BA37B5"/>
    <w:rsid w:val="00BF4FFF"/>
    <w:rsid w:val="00C02BA8"/>
    <w:rsid w:val="00C22B45"/>
    <w:rsid w:val="00C2564D"/>
    <w:rsid w:val="00C35114"/>
    <w:rsid w:val="00C52E6F"/>
    <w:rsid w:val="00C56194"/>
    <w:rsid w:val="00C6664A"/>
    <w:rsid w:val="00C711D4"/>
    <w:rsid w:val="00C7619F"/>
    <w:rsid w:val="00C818D9"/>
    <w:rsid w:val="00C94341"/>
    <w:rsid w:val="00CA64D6"/>
    <w:rsid w:val="00CB4CE0"/>
    <w:rsid w:val="00CB6647"/>
    <w:rsid w:val="00CE5166"/>
    <w:rsid w:val="00CF3A07"/>
    <w:rsid w:val="00D07246"/>
    <w:rsid w:val="00D2245E"/>
    <w:rsid w:val="00D2738D"/>
    <w:rsid w:val="00D33769"/>
    <w:rsid w:val="00D47632"/>
    <w:rsid w:val="00D5461C"/>
    <w:rsid w:val="00D6276F"/>
    <w:rsid w:val="00D675D8"/>
    <w:rsid w:val="00D71543"/>
    <w:rsid w:val="00D8487A"/>
    <w:rsid w:val="00D904D5"/>
    <w:rsid w:val="00D94D23"/>
    <w:rsid w:val="00DE378A"/>
    <w:rsid w:val="00DE410B"/>
    <w:rsid w:val="00E055F5"/>
    <w:rsid w:val="00E34F27"/>
    <w:rsid w:val="00E422B1"/>
    <w:rsid w:val="00E61B56"/>
    <w:rsid w:val="00E728F1"/>
    <w:rsid w:val="00E74642"/>
    <w:rsid w:val="00E77371"/>
    <w:rsid w:val="00E91351"/>
    <w:rsid w:val="00E9358B"/>
    <w:rsid w:val="00E95690"/>
    <w:rsid w:val="00EA1038"/>
    <w:rsid w:val="00EA6C7C"/>
    <w:rsid w:val="00EB1F74"/>
    <w:rsid w:val="00EB2016"/>
    <w:rsid w:val="00ED4BAF"/>
    <w:rsid w:val="00EE18B8"/>
    <w:rsid w:val="00EE53EA"/>
    <w:rsid w:val="00F07C71"/>
    <w:rsid w:val="00F12B81"/>
    <w:rsid w:val="00F157FD"/>
    <w:rsid w:val="00F25C04"/>
    <w:rsid w:val="00F32079"/>
    <w:rsid w:val="00F53FB3"/>
    <w:rsid w:val="00F651C9"/>
    <w:rsid w:val="00F725ED"/>
    <w:rsid w:val="00F74C91"/>
    <w:rsid w:val="00F8051E"/>
    <w:rsid w:val="00F82F78"/>
    <w:rsid w:val="00F95369"/>
    <w:rsid w:val="00F95AED"/>
    <w:rsid w:val="00FA46F3"/>
    <w:rsid w:val="00FB42C9"/>
    <w:rsid w:val="00FC0E86"/>
    <w:rsid w:val="00FC5AEA"/>
    <w:rsid w:val="00FE0889"/>
    <w:rsid w:val="00FE5037"/>
    <w:rsid w:val="0878939A"/>
    <w:rsid w:val="23B6CAE2"/>
    <w:rsid w:val="3636A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43224"/>
  <w15:docId w15:val="{7ABCE643-4F69-496C-BCA4-5ED5B909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DC8"/>
    <w:pPr>
      <w:spacing w:after="170" w:line="280" w:lineRule="exact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6"/>
    <w:qFormat/>
    <w:rsid w:val="00097C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6"/>
    <w:qFormat/>
    <w:rsid w:val="00097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6"/>
    <w:qFormat/>
    <w:rsid w:val="00097C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BMBulletsList">
    <w:name w:val="MBM Bullets List"/>
    <w:uiPriority w:val="99"/>
    <w:rsid w:val="007B7116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semiHidden/>
    <w:rsid w:val="00C22B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3DC8"/>
    <w:rPr>
      <w:sz w:val="18"/>
    </w:rPr>
  </w:style>
  <w:style w:type="paragraph" w:styleId="Footer">
    <w:name w:val="footer"/>
    <w:basedOn w:val="Normal"/>
    <w:link w:val="FooterChar"/>
    <w:uiPriority w:val="99"/>
    <w:semiHidden/>
    <w:rsid w:val="00C22B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3DC8"/>
    <w:rPr>
      <w:sz w:val="18"/>
    </w:rPr>
  </w:style>
  <w:style w:type="character" w:customStyle="1" w:styleId="Heading1Char">
    <w:name w:val="Heading 1 Char"/>
    <w:basedOn w:val="DefaultParagraphFont"/>
    <w:link w:val="Heading1"/>
    <w:uiPriority w:val="6"/>
    <w:rsid w:val="00783D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6"/>
    <w:rsid w:val="00783DC8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6"/>
    <w:rsid w:val="00783DC8"/>
    <w:rPr>
      <w:rFonts w:asciiTheme="majorHAnsi" w:eastAsiaTheme="majorEastAsia" w:hAnsiTheme="majorHAnsi" w:cstheme="majorBidi"/>
      <w:sz w:val="24"/>
      <w:szCs w:val="24"/>
    </w:rPr>
  </w:style>
  <w:style w:type="paragraph" w:customStyle="1" w:styleId="QSOBody1">
    <w:name w:val="QSO Body 1"/>
    <w:basedOn w:val="Normal"/>
    <w:qFormat/>
    <w:rsid w:val="00097C32"/>
  </w:style>
  <w:style w:type="paragraph" w:customStyle="1" w:styleId="QSOBody2">
    <w:name w:val="QSO Body 2"/>
    <w:basedOn w:val="QSOBody1"/>
    <w:qFormat/>
    <w:rsid w:val="00097C32"/>
    <w:pPr>
      <w:ind w:left="284"/>
    </w:pPr>
  </w:style>
  <w:style w:type="paragraph" w:customStyle="1" w:styleId="QSOBullet1">
    <w:name w:val="QSO Bullet 1"/>
    <w:basedOn w:val="QSOBody1"/>
    <w:qFormat/>
    <w:rsid w:val="008F7BE5"/>
    <w:pPr>
      <w:numPr>
        <w:numId w:val="4"/>
      </w:numPr>
    </w:pPr>
  </w:style>
  <w:style w:type="paragraph" w:customStyle="1" w:styleId="QSOBullet2">
    <w:name w:val="QSO Bullet 2"/>
    <w:basedOn w:val="QSOBullet1"/>
    <w:qFormat/>
    <w:rsid w:val="008F7BE5"/>
    <w:pPr>
      <w:numPr>
        <w:ilvl w:val="1"/>
      </w:numPr>
    </w:pPr>
  </w:style>
  <w:style w:type="numbering" w:customStyle="1" w:styleId="Style1">
    <w:name w:val="Style1"/>
    <w:uiPriority w:val="99"/>
    <w:rsid w:val="008F7BE5"/>
    <w:pPr>
      <w:numPr>
        <w:numId w:val="2"/>
      </w:numPr>
    </w:pPr>
  </w:style>
  <w:style w:type="paragraph" w:customStyle="1" w:styleId="QSOAddress">
    <w:name w:val="QSO Address"/>
    <w:basedOn w:val="QSOBody1"/>
    <w:qFormat/>
    <w:rsid w:val="008F7BE5"/>
    <w:pPr>
      <w:spacing w:after="652"/>
      <w:contextualSpacing/>
    </w:pPr>
  </w:style>
  <w:style w:type="paragraph" w:customStyle="1" w:styleId="QSOSubject">
    <w:name w:val="QSO Subject"/>
    <w:basedOn w:val="QSOBody1"/>
    <w:next w:val="QSOBody1"/>
    <w:qFormat/>
    <w:rsid w:val="008F7BE5"/>
    <w:rPr>
      <w:b/>
      <w:i/>
    </w:rPr>
  </w:style>
  <w:style w:type="paragraph" w:customStyle="1" w:styleId="QSOTitle">
    <w:name w:val="QSO Title"/>
    <w:basedOn w:val="QSOBody1"/>
    <w:qFormat/>
    <w:rsid w:val="008F7BE5"/>
    <w:rPr>
      <w:i/>
    </w:rPr>
  </w:style>
  <w:style w:type="paragraph" w:customStyle="1" w:styleId="QSOName">
    <w:name w:val="QSO Name"/>
    <w:basedOn w:val="QSOTitle"/>
    <w:qFormat/>
    <w:rsid w:val="00F07C71"/>
    <w:pPr>
      <w:spacing w:after="0"/>
    </w:pPr>
    <w:rPr>
      <w:b/>
    </w:rPr>
  </w:style>
  <w:style w:type="character" w:styleId="Hyperlink">
    <w:name w:val="Hyperlink"/>
    <w:basedOn w:val="DefaultParagraphFont"/>
    <w:uiPriority w:val="99"/>
    <w:rsid w:val="006241EA"/>
    <w:rPr>
      <w:color w:val="5F5F5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E3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0D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B7BD6"/>
    <w:pPr>
      <w:spacing w:after="0" w:line="240" w:lineRule="auto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3A2648"/>
    <w:pPr>
      <w:spacing w:after="200" w:line="276" w:lineRule="auto"/>
      <w:ind w:left="720"/>
      <w:contextualSpacing/>
    </w:pPr>
    <w:rPr>
      <w:sz w:val="22"/>
      <w:lang w:val="en-GB"/>
    </w:rPr>
  </w:style>
  <w:style w:type="paragraph" w:customStyle="1" w:styleId="Default">
    <w:name w:val="Default"/>
    <w:rsid w:val="00D07246"/>
    <w:pPr>
      <w:autoSpaceDE w:val="0"/>
      <w:autoSpaceDN w:val="0"/>
      <w:adjustRightInd w:val="0"/>
      <w:spacing w:after="0" w:line="240" w:lineRule="auto"/>
    </w:pPr>
    <w:rPr>
      <w:rFonts w:ascii="Brown" w:hAnsi="Brown" w:cs="Brown"/>
      <w:color w:val="000000"/>
      <w:sz w:val="24"/>
      <w:szCs w:val="24"/>
    </w:rPr>
  </w:style>
  <w:style w:type="character" w:customStyle="1" w:styleId="A2">
    <w:name w:val="A2"/>
    <w:uiPriority w:val="99"/>
    <w:rsid w:val="00D07246"/>
    <w:rPr>
      <w:rFonts w:cs="Brown"/>
      <w:color w:val="000000"/>
      <w:sz w:val="18"/>
      <w:szCs w:val="18"/>
    </w:rPr>
  </w:style>
  <w:style w:type="paragraph" w:customStyle="1" w:styleId="Pa1">
    <w:name w:val="Pa1"/>
    <w:basedOn w:val="Default"/>
    <w:next w:val="Default"/>
    <w:uiPriority w:val="99"/>
    <w:rsid w:val="00E728F1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E728F1"/>
    <w:rPr>
      <w:rFonts w:cs="Brown"/>
      <w:b/>
      <w:bCs/>
      <w:color w:val="000000"/>
      <w:sz w:val="26"/>
      <w:szCs w:val="26"/>
    </w:rPr>
  </w:style>
  <w:style w:type="paragraph" w:styleId="NormalWeb">
    <w:name w:val="Normal (Web)"/>
    <w:basedOn w:val="Normal"/>
    <w:uiPriority w:val="99"/>
    <w:unhideWhenUsed/>
    <w:rsid w:val="00F74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904D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2738D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2738D"/>
    <w:rPr>
      <w:b/>
      <w:bCs/>
    </w:rPr>
  </w:style>
  <w:style w:type="character" w:customStyle="1" w:styleId="apple-converted-space">
    <w:name w:val="apple-converted-space"/>
    <w:basedOn w:val="DefaultParagraphFont"/>
    <w:rsid w:val="00D2738D"/>
  </w:style>
  <w:style w:type="character" w:styleId="Emphasis">
    <w:name w:val="Emphasis"/>
    <w:basedOn w:val="DefaultParagraphFont"/>
    <w:uiPriority w:val="20"/>
    <w:qFormat/>
    <w:rsid w:val="00D273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Jolt\QSO\Letterhead\QSO%20Letterhead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472EC5F44FBC458D7ACB3AD40B3DD6" ma:contentTypeVersion="15" ma:contentTypeDescription="Create a new document." ma:contentTypeScope="" ma:versionID="d034d939fb6e42c74875fd341c066302">
  <xsd:schema xmlns:xsd="http://www.w3.org/2001/XMLSchema" xmlns:xs="http://www.w3.org/2001/XMLSchema" xmlns:p="http://schemas.microsoft.com/office/2006/metadata/properties" xmlns:ns2="2dc8dad0-5e00-4e37-a2e4-7a87030f44d3" xmlns:ns3="78f89c4f-d0f2-47b3-ae67-d6a0b3988367" targetNamespace="http://schemas.microsoft.com/office/2006/metadata/properties" ma:root="true" ma:fieldsID="3cc3345fcda5aed059ff2d08ef6841a4" ns2:_="" ns3:_="">
    <xsd:import namespace="2dc8dad0-5e00-4e37-a2e4-7a87030f44d3"/>
    <xsd:import namespace="78f89c4f-d0f2-47b3-ae67-d6a0b39883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8dad0-5e00-4e37-a2e4-7a87030f44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a3f3c93-dfe5-44fa-96ac-1eb090e7a070}" ma:internalName="TaxCatchAll" ma:showField="CatchAllData" ma:web="2dc8dad0-5e00-4e37-a2e4-7a87030f4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89c4f-d0f2-47b3-ae67-d6a0b39883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4c5f2b6-457d-44c5-be74-1b0242b720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c8dad0-5e00-4e37-a2e4-7a87030f44d3" xsi:nil="true"/>
    <lcf76f155ced4ddcb4097134ff3c332f xmlns="78f89c4f-d0f2-47b3-ae67-d6a0b39883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266F2B-F5CD-4518-B82E-0BBA0FD9D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8dad0-5e00-4e37-a2e4-7a87030f44d3"/>
    <ds:schemaRef ds:uri="78f89c4f-d0f2-47b3-ae67-d6a0b3988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0CC755-7FD0-46F9-BB16-F69D6EA02D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61B0C8-0A38-48C4-8133-70BE56D3F7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893280-8D5E-47D8-8FBA-2512E8B0710B}">
  <ds:schemaRefs>
    <ds:schemaRef ds:uri="http://schemas.microsoft.com/office/2006/metadata/properties"/>
    <ds:schemaRef ds:uri="http://schemas.microsoft.com/office/infopath/2007/PartnerControls"/>
    <ds:schemaRef ds:uri="2dc8dad0-5e00-4e37-a2e4-7a87030f44d3"/>
    <ds:schemaRef ds:uri="78f89c4f-d0f2-47b3-ae67-d6a0b39883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QSO Letterhead</Template>
  <TotalTime>49</TotalTime>
  <Pages>3</Pages>
  <Words>743</Words>
  <Characters>3786</Characters>
  <Application>Microsoft Office Word</Application>
  <DocSecurity>0</DocSecurity>
  <Lines>92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QSO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Juanita Taylor</dc:creator>
  <cp:keywords/>
  <dc:description/>
  <cp:lastModifiedBy>Jen Pittock</cp:lastModifiedBy>
  <cp:revision>50</cp:revision>
  <cp:lastPrinted>2025-06-20T06:48:00Z</cp:lastPrinted>
  <dcterms:created xsi:type="dcterms:W3CDTF">2026-02-03T00:06:00Z</dcterms:created>
  <dcterms:modified xsi:type="dcterms:W3CDTF">2026-05-15T04:30:00Z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0x01010088472EC5F44FBC458D7ACB3AD40B3DD6</vt:lpwstr>
  </property>
  <property fmtid="{D5CDD505-2E9C-101B-9397-08002B2CF9AE}" pid="3" name="Order">
    <vt:r8>1458800</vt:r8>
  </property>
  <property fmtid="{D5CDD505-2E9C-101B-9397-08002B2CF9AE}" pid="4" name="MediaServiceImageTags">
    <vt:lpwstr/>
  </property>
</Properties>
</file>